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虎门奥源龙五金弹簧厂建设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日东莞市</w:t>
      </w:r>
      <w:r>
        <w:rPr>
          <w:rFonts w:hint="eastAsia" w:ascii="Times New Roman"/>
          <w:sz w:val="24"/>
          <w:szCs w:val="24"/>
          <w:lang w:eastAsia="zh-CN"/>
        </w:rPr>
        <w:t>虎门奥源龙五金弹簧厂</w:t>
      </w:r>
      <w:r>
        <w:rPr>
          <w:rFonts w:hint="eastAsia" w:ascii="Times New Roman"/>
          <w:sz w:val="24"/>
          <w:szCs w:val="24"/>
        </w:rPr>
        <w:t>根据东莞市</w:t>
      </w:r>
      <w:r>
        <w:rPr>
          <w:rFonts w:hint="eastAsia" w:ascii="Times New Roman"/>
          <w:sz w:val="24"/>
          <w:szCs w:val="24"/>
          <w:lang w:eastAsia="zh-CN"/>
        </w:rPr>
        <w:t>虎门奥源龙五金弹簧厂建设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虎门奥源龙五金弹簧厂</w:t>
      </w:r>
      <w:r>
        <w:rPr>
          <w:rFonts w:hint="eastAsia" w:cs="Times New Roman"/>
        </w:rPr>
        <w:t>位于</w:t>
      </w:r>
      <w:r>
        <w:rPr>
          <w:rFonts w:hint="eastAsia" w:cs="Times New Roman"/>
          <w:color w:val="000000"/>
          <w:lang w:eastAsia="zh-CN"/>
        </w:rPr>
        <w:t>东莞市</w:t>
      </w:r>
      <w:r>
        <w:rPr>
          <w:rFonts w:hint="eastAsia" w:cs="Times New Roman"/>
          <w:color w:val="auto"/>
          <w:highlight w:val="none"/>
          <w:lang w:eastAsia="zh-CN"/>
        </w:rPr>
        <w:t>虎门镇南栅民昌路五巷</w:t>
      </w:r>
      <w:r>
        <w:rPr>
          <w:rFonts w:hint="eastAsia" w:cs="Times New Roman"/>
          <w:color w:val="auto"/>
          <w:highlight w:val="none"/>
          <w:lang w:val="en-US" w:eastAsia="zh-CN"/>
        </w:rPr>
        <w:t>2号鑫永盛B栋4楼406号</w:t>
      </w:r>
      <w:r>
        <w:rPr>
          <w:rFonts w:hint="eastAsia" w:cs="Times New Roman"/>
          <w:bCs/>
          <w:color w:val="auto"/>
          <w:highlight w:val="none"/>
        </w:rPr>
        <w:t>（北纬</w:t>
      </w:r>
      <w:r>
        <w:rPr>
          <w:rFonts w:cs="Times New Roman"/>
          <w:bCs/>
          <w:color w:val="auto"/>
          <w:highlight w:val="none"/>
        </w:rPr>
        <w:t>22°</w:t>
      </w:r>
      <w:r>
        <w:rPr>
          <w:rFonts w:hint="eastAsia" w:cs="Times New Roman"/>
          <w:bCs/>
          <w:color w:val="auto"/>
          <w:highlight w:val="none"/>
          <w:lang w:val="en-US" w:eastAsia="zh-CN"/>
        </w:rPr>
        <w:t>47</w:t>
      </w:r>
      <w:r>
        <w:rPr>
          <w:rFonts w:cs="Times New Roman"/>
          <w:bCs/>
          <w:color w:val="auto"/>
          <w:highlight w:val="none"/>
        </w:rPr>
        <w:t>′</w:t>
      </w:r>
      <w:r>
        <w:rPr>
          <w:rFonts w:hint="eastAsia" w:cs="Times New Roman"/>
          <w:bCs/>
          <w:color w:val="auto"/>
          <w:highlight w:val="none"/>
          <w:lang w:val="en-US" w:eastAsia="zh-CN"/>
        </w:rPr>
        <w:t>17.10</w:t>
      </w:r>
      <w:r>
        <w:rPr>
          <w:rFonts w:cs="Times New Roman"/>
          <w:bCs/>
          <w:color w:val="auto"/>
          <w:highlight w:val="none"/>
        </w:rPr>
        <w:t>″</w:t>
      </w:r>
      <w:r>
        <w:rPr>
          <w:rFonts w:hint="eastAsia" w:cs="Times New Roman"/>
          <w:bCs/>
          <w:color w:val="auto"/>
          <w:highlight w:val="none"/>
        </w:rPr>
        <w:t>，东经</w:t>
      </w:r>
      <w:r>
        <w:rPr>
          <w:rFonts w:cs="Times New Roman"/>
          <w:bCs/>
          <w:color w:val="auto"/>
          <w:highlight w:val="none"/>
        </w:rPr>
        <w:t>113°</w:t>
      </w:r>
      <w:r>
        <w:rPr>
          <w:rFonts w:hint="eastAsia" w:cs="Times New Roman"/>
          <w:bCs/>
          <w:color w:val="auto"/>
          <w:highlight w:val="none"/>
          <w:lang w:val="en-US" w:eastAsia="zh-CN"/>
        </w:rPr>
        <w:t>42</w:t>
      </w:r>
      <w:r>
        <w:rPr>
          <w:rFonts w:cs="Times New Roman"/>
          <w:bCs/>
          <w:color w:val="auto"/>
          <w:highlight w:val="none"/>
        </w:rPr>
        <w:t>′</w:t>
      </w:r>
      <w:r>
        <w:rPr>
          <w:rFonts w:hint="eastAsia" w:cs="Times New Roman"/>
          <w:bCs/>
          <w:color w:val="auto"/>
          <w:highlight w:val="none"/>
          <w:lang w:val="en-US" w:eastAsia="zh-CN"/>
        </w:rPr>
        <w:t>32.40</w:t>
      </w:r>
      <w:r>
        <w:rPr>
          <w:rFonts w:cs="Times New Roman"/>
          <w:bCs/>
          <w:color w:val="auto"/>
          <w:highlight w:val="none"/>
        </w:rPr>
        <w:t>″</w:t>
      </w:r>
      <w:r>
        <w:rPr>
          <w:rFonts w:hint="eastAsia" w:cs="Times New Roman"/>
          <w:bCs/>
          <w:color w:val="auto"/>
          <w:highlight w:val="none"/>
        </w:rPr>
        <w:t>）</w:t>
      </w:r>
      <w:r>
        <w:rPr>
          <w:rFonts w:hint="eastAsia" w:cs="Times New Roman"/>
        </w:rPr>
        <w:t>。项目所在厂房为租用，占地面积</w:t>
      </w:r>
      <w:r>
        <w:rPr>
          <w:rFonts w:hint="eastAsia" w:cs="Times New Roman"/>
          <w:lang w:val="en-US" w:eastAsia="zh-CN"/>
        </w:rPr>
        <w:t>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hint="eastAsia" w:cs="Times New Roman"/>
        </w:rPr>
        <w:t>万元，设有员工</w:t>
      </w:r>
      <w:r>
        <w:rPr>
          <w:rFonts w:hint="eastAsia" w:cs="Times New Roman"/>
          <w:lang w:val="en-US" w:eastAsia="zh-CN"/>
        </w:rPr>
        <w:t>2</w:t>
      </w:r>
      <w:r>
        <w:rPr>
          <w:rFonts w:hint="eastAsia" w:cs="Times New Roman"/>
        </w:rPr>
        <w:t>人，主要</w:t>
      </w:r>
      <w:r>
        <w:rPr>
          <w:rFonts w:hint="eastAsia" w:cs="Times New Roman"/>
          <w:lang w:eastAsia="zh-CN"/>
        </w:rPr>
        <w:t>从事弹簧的加工生产</w:t>
      </w:r>
      <w:r>
        <w:rPr>
          <w:rFonts w:hint="eastAsia" w:cs="Times New Roman"/>
        </w:rPr>
        <w:t>，年</w:t>
      </w:r>
      <w:r>
        <w:rPr>
          <w:rFonts w:hint="eastAsia" w:cs="Times New Roman"/>
          <w:lang w:eastAsia="zh-CN"/>
        </w:rPr>
        <w:t>加工生产弹簧</w:t>
      </w:r>
      <w:r>
        <w:rPr>
          <w:rFonts w:hint="eastAsia" w:cs="Times New Roman"/>
          <w:lang w:val="en-US" w:eastAsia="zh-CN"/>
        </w:rPr>
        <w:t>3吨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虎门奥源龙五金弹簧厂</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虎门奥源龙五金弹簧厂</w:t>
      </w:r>
      <w:r>
        <w:rPr>
          <w:rFonts w:hint="eastAsia" w:cs="Times New Roman"/>
          <w:color w:val="000000"/>
        </w:rPr>
        <w:t>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12079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w:t>
      </w:r>
      <w:r>
        <w:rPr>
          <w:rFonts w:hint="eastAsia" w:ascii="Times New Roman"/>
          <w:sz w:val="24"/>
        </w:rPr>
        <w:t>万元，其中环保投资为</w:t>
      </w:r>
      <w:r>
        <w:rPr>
          <w:rFonts w:hint="eastAsia" w:ascii="Times New Roman" w:hAnsi="Times New Roman"/>
          <w:sz w:val="24"/>
          <w:lang w:val="en-US" w:eastAsia="zh-CN"/>
        </w:rPr>
        <w:t>2</w:t>
      </w:r>
      <w:r>
        <w:rPr>
          <w:rFonts w:hint="eastAsia" w:ascii="Times New Roman"/>
          <w:sz w:val="24"/>
        </w:rPr>
        <w:t>万元，占总投资的</w:t>
      </w:r>
      <w:r>
        <w:rPr>
          <w:rFonts w:hint="eastAsia" w:ascii="Times New Roman" w:hAnsi="Times New Roman"/>
          <w:sz w:val="24"/>
          <w:lang w:val="en-US" w:eastAsia="zh-CN"/>
        </w:rPr>
        <w:t>10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 xml:space="preserve">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已做好加强车间通风。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90924001</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 xml:space="preserve">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已做好加强车间通风。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90924001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东莞市虎门奥源龙五金弹簧厂</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虎门奥源龙五金弹簧厂</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09-25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虎门奥源龙五金弹簧厂</w:t>
      </w:r>
      <w:bookmarkStart w:id="0" w:name="_GoBack"/>
      <w:bookmarkEnd w:id="0"/>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40EA2"/>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95C4067"/>
    <w:rsid w:val="0B50386E"/>
    <w:rsid w:val="0B593A5D"/>
    <w:rsid w:val="0D343BE4"/>
    <w:rsid w:val="0DDE1527"/>
    <w:rsid w:val="0DE32979"/>
    <w:rsid w:val="0FCE5A89"/>
    <w:rsid w:val="101632D9"/>
    <w:rsid w:val="114C068B"/>
    <w:rsid w:val="123D1278"/>
    <w:rsid w:val="12D9070B"/>
    <w:rsid w:val="13201251"/>
    <w:rsid w:val="15B27C20"/>
    <w:rsid w:val="19627BC8"/>
    <w:rsid w:val="1A2A0674"/>
    <w:rsid w:val="1B2025A9"/>
    <w:rsid w:val="22C43CA5"/>
    <w:rsid w:val="253A7A7C"/>
    <w:rsid w:val="26547E6C"/>
    <w:rsid w:val="28FE0F04"/>
    <w:rsid w:val="2D686495"/>
    <w:rsid w:val="2EB55303"/>
    <w:rsid w:val="2F721B86"/>
    <w:rsid w:val="36027ECC"/>
    <w:rsid w:val="39223B63"/>
    <w:rsid w:val="39D75F5B"/>
    <w:rsid w:val="3A914185"/>
    <w:rsid w:val="3B885DD3"/>
    <w:rsid w:val="3C2A182E"/>
    <w:rsid w:val="3F3573BE"/>
    <w:rsid w:val="3F632D73"/>
    <w:rsid w:val="406B0E51"/>
    <w:rsid w:val="4AD63029"/>
    <w:rsid w:val="4D925BF8"/>
    <w:rsid w:val="53177114"/>
    <w:rsid w:val="582E11CE"/>
    <w:rsid w:val="59971B00"/>
    <w:rsid w:val="5D5242FD"/>
    <w:rsid w:val="60ED1601"/>
    <w:rsid w:val="63B50DE9"/>
    <w:rsid w:val="650B3FDE"/>
    <w:rsid w:val="67D61337"/>
    <w:rsid w:val="6A7F40C6"/>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2019-10-10T06:13:47Z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