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3C30EA">
      <w:pPr>
        <w:spacing w:line="360" w:lineRule="auto"/>
        <w:ind w:firstLineChars="100" w:firstLine="28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3C30EA">
        <w:rPr>
          <w:rFonts w:ascii="Times New Roman" w:hint="eastAsia"/>
          <w:b/>
          <w:sz w:val="28"/>
          <w:szCs w:val="28"/>
        </w:rPr>
        <w:t>特宏纸品包装</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w:t>
      </w:r>
      <w:r w:rsidR="00744A73">
        <w:rPr>
          <w:rFonts w:ascii="Times New Roman" w:hint="eastAsia"/>
          <w:sz w:val="24"/>
          <w:szCs w:val="24"/>
        </w:rPr>
        <w:t>2</w:t>
      </w:r>
      <w:r>
        <w:rPr>
          <w:rFonts w:ascii="Times New Roman" w:hint="eastAsia"/>
          <w:sz w:val="24"/>
          <w:szCs w:val="24"/>
        </w:rPr>
        <w:t>月</w:t>
      </w:r>
      <w:r w:rsidR="00744A73">
        <w:rPr>
          <w:rFonts w:ascii="Times New Roman" w:hint="eastAsia"/>
          <w:sz w:val="24"/>
          <w:szCs w:val="24"/>
        </w:rPr>
        <w:t>6</w:t>
      </w:r>
      <w:r>
        <w:rPr>
          <w:rFonts w:ascii="Times New Roman" w:hint="eastAsia"/>
          <w:sz w:val="24"/>
          <w:szCs w:val="24"/>
        </w:rPr>
        <w:t>日东莞</w:t>
      </w:r>
      <w:r w:rsidR="00B273AD">
        <w:rPr>
          <w:rFonts w:ascii="Times New Roman" w:hint="eastAsia"/>
          <w:sz w:val="24"/>
          <w:szCs w:val="24"/>
        </w:rPr>
        <w:t>市</w:t>
      </w:r>
      <w:r w:rsidR="003C30EA">
        <w:rPr>
          <w:rFonts w:ascii="Times New Roman" w:hint="eastAsia"/>
          <w:sz w:val="24"/>
          <w:szCs w:val="24"/>
        </w:rPr>
        <w:t>特宏纸品包装</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3C30EA">
        <w:rPr>
          <w:rFonts w:ascii="Times New Roman" w:hint="eastAsia"/>
          <w:sz w:val="24"/>
          <w:szCs w:val="24"/>
        </w:rPr>
        <w:t>特宏纸品包装</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sidRPr="003C30EA">
        <w:rPr>
          <w:rFonts w:hAnsi="Calibri" w:cs="Times New Roman" w:hint="eastAsia"/>
        </w:rPr>
        <w:t>市</w:t>
      </w:r>
      <w:r w:rsidR="003C30EA" w:rsidRPr="003C30EA">
        <w:rPr>
          <w:rFonts w:hAnsi="Calibri" w:cs="Times New Roman" w:hint="eastAsia"/>
        </w:rPr>
        <w:t>特宏纸品包装</w:t>
      </w:r>
      <w:r w:rsidRPr="003C30EA">
        <w:rPr>
          <w:rFonts w:hAnsi="Calibri" w:cs="Times New Roman" w:hint="eastAsia"/>
        </w:rPr>
        <w:t>有限公司位于</w:t>
      </w:r>
      <w:r w:rsidR="00177394" w:rsidRPr="003C30EA">
        <w:rPr>
          <w:rFonts w:hAnsi="Calibri" w:cs="Times New Roman"/>
        </w:rPr>
        <w:t>东莞市虎门镇</w:t>
      </w:r>
      <w:r w:rsidR="003C30EA" w:rsidRPr="003C30EA">
        <w:rPr>
          <w:rFonts w:hAnsi="Calibri" w:cs="Times New Roman" w:hint="eastAsia"/>
        </w:rPr>
        <w:t>南栅上南路</w:t>
      </w:r>
      <w:r w:rsidR="003C30EA" w:rsidRPr="003C30EA">
        <w:rPr>
          <w:rFonts w:hAnsi="Calibri" w:cs="Times New Roman" w:hint="eastAsia"/>
        </w:rPr>
        <w:t>2</w:t>
      </w:r>
      <w:r w:rsidR="003C30EA" w:rsidRPr="003C30EA">
        <w:rPr>
          <w:rFonts w:hAnsi="Calibri" w:cs="Times New Roman" w:hint="eastAsia"/>
        </w:rPr>
        <w:t>巷</w:t>
      </w:r>
      <w:r w:rsidR="003C30EA" w:rsidRPr="003C30EA">
        <w:rPr>
          <w:rFonts w:hAnsi="Calibri" w:cs="Times New Roman" w:hint="eastAsia"/>
        </w:rPr>
        <w:t>5</w:t>
      </w:r>
      <w:r w:rsidR="003C30EA" w:rsidRPr="003C30EA">
        <w:rPr>
          <w:rFonts w:hAnsi="Calibri" w:cs="Times New Roman" w:hint="eastAsia"/>
        </w:rPr>
        <w:t>号</w:t>
      </w:r>
      <w:r w:rsidR="003C30EA" w:rsidRPr="003C30EA">
        <w:rPr>
          <w:rFonts w:hAnsi="Calibri" w:cs="Times New Roman" w:hint="eastAsia"/>
        </w:rPr>
        <w:t>B</w:t>
      </w:r>
      <w:r w:rsidR="003C30EA" w:rsidRPr="003C30EA">
        <w:rPr>
          <w:rFonts w:hAnsi="Calibri" w:cs="Times New Roman" w:hint="eastAsia"/>
        </w:rPr>
        <w:t>栋二楼、三楼、四楼</w:t>
      </w:r>
      <w:r w:rsidRPr="003C30EA">
        <w:rPr>
          <w:rFonts w:hAnsi="Calibri" w:cs="Times New Roman" w:hint="eastAsia"/>
        </w:rPr>
        <w:t>（北纬</w:t>
      </w:r>
      <w:r w:rsidR="00DC6F70" w:rsidRPr="003C30EA">
        <w:rPr>
          <w:rFonts w:hAnsi="Calibri" w:cs="Times New Roman"/>
        </w:rPr>
        <w:t>2</w:t>
      </w:r>
      <w:r w:rsidR="00DC6F70" w:rsidRPr="003C30EA">
        <w:rPr>
          <w:rFonts w:hAnsi="Calibri" w:cs="Times New Roman" w:hint="eastAsia"/>
        </w:rPr>
        <w:t>2</w:t>
      </w:r>
      <w:r w:rsidR="00DC6F70" w:rsidRPr="003C30EA">
        <w:rPr>
          <w:rFonts w:hAnsi="Calibri" w:cs="Times New Roman"/>
        </w:rPr>
        <w:t>°</w:t>
      </w:r>
      <w:r w:rsidR="003C30EA">
        <w:rPr>
          <w:rFonts w:hAnsi="Calibri" w:cs="Times New Roman" w:hint="eastAsia"/>
        </w:rPr>
        <w:t>47</w:t>
      </w:r>
      <w:r w:rsidR="00DC6F70" w:rsidRPr="003C30EA">
        <w:rPr>
          <w:rFonts w:hAnsi="Calibri" w:cs="Times New Roman"/>
        </w:rPr>
        <w:t>′</w:t>
      </w:r>
      <w:r w:rsidR="003C30EA">
        <w:rPr>
          <w:rFonts w:hAnsi="Calibri" w:cs="Times New Roman" w:hint="eastAsia"/>
        </w:rPr>
        <w:t>39.54</w:t>
      </w:r>
      <w:r w:rsidR="00DC6F70" w:rsidRPr="003C30EA">
        <w:rPr>
          <w:rFonts w:hAnsi="Calibri" w:cs="Times New Roman"/>
        </w:rPr>
        <w:t>"</w:t>
      </w:r>
      <w:r w:rsidR="00DC6F70" w:rsidRPr="003C30EA">
        <w:rPr>
          <w:rFonts w:hAnsi="Calibri" w:cs="Times New Roman"/>
        </w:rPr>
        <w:t>，东经</w:t>
      </w:r>
      <w:r w:rsidR="00DC6F70" w:rsidRPr="003C30EA">
        <w:rPr>
          <w:rFonts w:hAnsi="Calibri" w:cs="Times New Roman"/>
        </w:rPr>
        <w:t>113</w:t>
      </w:r>
      <w:r w:rsidR="00DC6F70" w:rsidRPr="003C30EA">
        <w:rPr>
          <w:rFonts w:hAnsi="Calibri" w:cs="Times New Roman"/>
        </w:rPr>
        <w:t>°</w:t>
      </w:r>
      <w:r w:rsidR="00DC6F70" w:rsidRPr="003C30EA">
        <w:rPr>
          <w:rFonts w:hAnsi="Calibri" w:cs="Times New Roman" w:hint="eastAsia"/>
        </w:rPr>
        <w:t>4</w:t>
      </w:r>
      <w:r w:rsidR="003C30EA">
        <w:rPr>
          <w:rFonts w:hAnsi="Calibri" w:cs="Times New Roman" w:hint="eastAsia"/>
        </w:rPr>
        <w:t>1</w:t>
      </w:r>
      <w:r w:rsidR="00DC6F70" w:rsidRPr="003C30EA">
        <w:rPr>
          <w:rFonts w:hAnsi="Calibri" w:cs="Times New Roman"/>
        </w:rPr>
        <w:t>′</w:t>
      </w:r>
      <w:r w:rsidR="003C30EA">
        <w:rPr>
          <w:rFonts w:hAnsi="Calibri" w:cs="Times New Roman" w:hint="eastAsia"/>
        </w:rPr>
        <w:t>37.39</w:t>
      </w:r>
      <w:r w:rsidR="00DC6F70" w:rsidRPr="003C30EA">
        <w:rPr>
          <w:rFonts w:hAnsi="Calibri" w:cs="Times New Roman"/>
        </w:rPr>
        <w:t>"</w:t>
      </w:r>
      <w:r w:rsidRPr="003C30EA">
        <w:rPr>
          <w:rFonts w:hAnsi="Calibri" w:cs="Times New Roman" w:hint="eastAsia"/>
        </w:rPr>
        <w:t>）。项目所在厂房为租用，占地面积</w:t>
      </w:r>
      <w:r w:rsidR="003C30EA">
        <w:rPr>
          <w:rFonts w:hAnsi="Calibri" w:cs="Times New Roman" w:hint="eastAsia"/>
        </w:rPr>
        <w:t>925</w:t>
      </w:r>
      <w:r w:rsidR="00647BC7" w:rsidRPr="003C30EA">
        <w:rPr>
          <w:rFonts w:hAnsi="Calibri" w:cs="Times New Roman" w:hint="eastAsia"/>
        </w:rPr>
        <w:t>m</w:t>
      </w:r>
      <w:r w:rsidR="00647BC7" w:rsidRPr="003C30EA">
        <w:rPr>
          <w:rFonts w:hAnsi="Calibri" w:cs="Times New Roman"/>
        </w:rPr>
        <w:t>²</w:t>
      </w:r>
      <w:r w:rsidRPr="003C30EA">
        <w:rPr>
          <w:rFonts w:hAnsi="Calibri" w:cs="Times New Roman" w:hint="eastAsia"/>
        </w:rPr>
        <w:t>，建筑面积</w:t>
      </w:r>
      <w:r w:rsidR="003C30EA">
        <w:rPr>
          <w:rFonts w:hAnsi="Calibri" w:cs="Times New Roman" w:hint="eastAsia"/>
        </w:rPr>
        <w:t>2656</w:t>
      </w:r>
      <w:r w:rsidR="00647BC7" w:rsidRPr="003C30EA">
        <w:rPr>
          <w:rFonts w:hAnsi="Calibri" w:cs="Times New Roman" w:hint="eastAsia"/>
        </w:rPr>
        <w:t>m</w:t>
      </w:r>
      <w:r w:rsidR="00647BC7" w:rsidRPr="003C30EA">
        <w:rPr>
          <w:rFonts w:hAnsi="Calibri" w:cs="Times New Roman"/>
        </w:rPr>
        <w:t>²</w:t>
      </w:r>
      <w:r w:rsidRPr="003C30EA">
        <w:rPr>
          <w:rFonts w:hAnsi="Calibri" w:cs="Times New Roman" w:hint="eastAsia"/>
        </w:rPr>
        <w:t>，</w:t>
      </w:r>
      <w:r w:rsidRPr="00F52B24">
        <w:rPr>
          <w:rFonts w:hAnsi="Calibri" w:cs="Times New Roman" w:hint="eastAsia"/>
        </w:rPr>
        <w:t>项目总</w:t>
      </w:r>
      <w:r w:rsidRPr="003C30EA">
        <w:rPr>
          <w:rFonts w:hAnsi="Calibri" w:cs="Times New Roman" w:hint="eastAsia"/>
        </w:rPr>
        <w:t>投资</w:t>
      </w:r>
      <w:r w:rsidR="003C30EA">
        <w:rPr>
          <w:rFonts w:hAnsi="Calibri" w:cs="Times New Roman" w:hint="eastAsia"/>
        </w:rPr>
        <w:t>12</w:t>
      </w:r>
      <w:r w:rsidR="00D25B6B" w:rsidRPr="003C30EA">
        <w:rPr>
          <w:rFonts w:hAnsi="Calibri" w:cs="Times New Roman" w:hint="eastAsia"/>
        </w:rPr>
        <w:t>0</w:t>
      </w:r>
      <w:r w:rsidRPr="003C30EA">
        <w:rPr>
          <w:rFonts w:hAnsi="Calibri" w:cs="Times New Roman" w:hint="eastAsia"/>
        </w:rPr>
        <w:t>万元，设有员工</w:t>
      </w:r>
      <w:r w:rsidR="003C30EA">
        <w:rPr>
          <w:rFonts w:hAnsi="Calibri" w:cs="Times New Roman" w:hint="eastAsia"/>
        </w:rPr>
        <w:t>2</w:t>
      </w:r>
      <w:r w:rsidR="00177394" w:rsidRPr="003C30EA">
        <w:rPr>
          <w:rFonts w:hAnsi="Calibri" w:cs="Times New Roman" w:hint="eastAsia"/>
        </w:rPr>
        <w:t>0</w:t>
      </w:r>
      <w:r w:rsidRPr="003C30EA">
        <w:rPr>
          <w:rFonts w:hAnsi="Calibri" w:cs="Times New Roman" w:hint="eastAsia"/>
        </w:rPr>
        <w:t>人，主要从事</w:t>
      </w:r>
      <w:r w:rsidR="003C30EA">
        <w:rPr>
          <w:rFonts w:hAnsi="Calibri" w:cs="Times New Roman" w:hint="eastAsia"/>
        </w:rPr>
        <w:t>纸盒</w:t>
      </w:r>
      <w:r w:rsidR="00F02CD2" w:rsidRPr="003C30EA">
        <w:rPr>
          <w:rFonts w:hAnsi="Calibri" w:cs="Times New Roman" w:hint="eastAsia"/>
        </w:rPr>
        <w:t>的加工生产</w:t>
      </w:r>
      <w:r w:rsidRPr="003C30EA">
        <w:rPr>
          <w:rFonts w:hAnsi="Calibri" w:cs="Times New Roman" w:hint="eastAsia"/>
        </w:rPr>
        <w:t>，</w:t>
      </w:r>
      <w:r w:rsidR="00E26DF0" w:rsidRPr="003C30EA">
        <w:rPr>
          <w:rFonts w:hAnsi="Calibri" w:cs="Times New Roman" w:hint="eastAsia"/>
        </w:rPr>
        <w:t>项目</w:t>
      </w:r>
      <w:r w:rsidRPr="003C30EA">
        <w:rPr>
          <w:rFonts w:hAnsi="Calibri" w:cs="Times New Roman" w:hint="eastAsia"/>
        </w:rPr>
        <w:t>实际年加工生产</w:t>
      </w:r>
      <w:r w:rsidR="003C30EA">
        <w:rPr>
          <w:rFonts w:hAnsi="Calibri" w:cs="Times New Roman" w:hint="eastAsia"/>
        </w:rPr>
        <w:t>纸盒</w:t>
      </w:r>
      <w:r w:rsidR="003C30EA">
        <w:rPr>
          <w:rFonts w:hAnsi="Calibri" w:cs="Times New Roman" w:hint="eastAsia"/>
        </w:rPr>
        <w:t>600</w:t>
      </w:r>
      <w:r w:rsidR="003C30EA">
        <w:rPr>
          <w:rFonts w:hAnsi="Calibri"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3C30EA">
        <w:rPr>
          <w:rFonts w:hint="eastAsia"/>
        </w:rPr>
        <w:t>4</w:t>
      </w:r>
      <w:r>
        <w:rPr>
          <w:rFonts w:hint="eastAsia"/>
        </w:rPr>
        <w:t>月</w:t>
      </w:r>
      <w:r>
        <w:rPr>
          <w:rFonts w:cs="Times New Roman" w:hint="eastAsia"/>
        </w:rPr>
        <w:t>委托了</w:t>
      </w:r>
      <w:r w:rsidR="003C30EA">
        <w:rPr>
          <w:rFonts w:cs="Times New Roman" w:hint="eastAsia"/>
        </w:rPr>
        <w:t>广西圣川</w:t>
      </w:r>
      <w:r w:rsidR="00302943">
        <w:rPr>
          <w:rFonts w:cs="Times New Roman" w:hint="eastAsia"/>
        </w:rPr>
        <w:t>环保</w:t>
      </w:r>
      <w:r w:rsidR="003C30EA">
        <w:rPr>
          <w:rFonts w:cs="Times New Roman" w:hint="eastAsia"/>
        </w:rPr>
        <w:t>工程</w:t>
      </w:r>
      <w:r>
        <w:rPr>
          <w:rFonts w:cs="Times New Roman" w:hint="eastAsia"/>
        </w:rPr>
        <w:t>有限公司编制了《东莞</w:t>
      </w:r>
      <w:r w:rsidR="00B273AD">
        <w:rPr>
          <w:rFonts w:hint="eastAsia"/>
        </w:rPr>
        <w:t>市</w:t>
      </w:r>
      <w:r w:rsidR="00AD2519" w:rsidRPr="003C30EA">
        <w:rPr>
          <w:rFonts w:hAnsi="Calibri" w:cs="Times New Roman" w:hint="eastAsia"/>
        </w:rPr>
        <w:t>特宏纸品包装</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AD2519">
        <w:rPr>
          <w:rFonts w:cs="Times New Roman" w:hint="eastAsia"/>
          <w:color w:val="000000"/>
        </w:rPr>
        <w:t>8337</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744A73">
        <w:rPr>
          <w:rFonts w:cs="Times New Roman" w:hint="eastAsia"/>
        </w:rPr>
        <w:t>7</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744A73">
        <w:rPr>
          <w:rFonts w:cs="Times New Roman" w:hint="eastAsia"/>
        </w:rPr>
        <w:t>9</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AD2519">
        <w:rPr>
          <w:rFonts w:ascii="Times New Roman" w:hAnsi="Times New Roman" w:hint="eastAsia"/>
          <w:sz w:val="24"/>
        </w:rPr>
        <w:t>12</w:t>
      </w:r>
      <w:r w:rsidR="00282030">
        <w:rPr>
          <w:rFonts w:ascii="Times New Roman" w:hAnsi="Times New Roman" w:hint="eastAsia"/>
          <w:sz w:val="24"/>
        </w:rPr>
        <w:t>0</w:t>
      </w:r>
      <w:r>
        <w:rPr>
          <w:rFonts w:ascii="Times New Roman" w:hint="eastAsia"/>
          <w:sz w:val="24"/>
        </w:rPr>
        <w:t>万元，其中环保投资为</w:t>
      </w:r>
      <w:r w:rsidR="00AD2519">
        <w:rPr>
          <w:rFonts w:ascii="Times New Roman" w:hAnsi="Times New Roman" w:hint="eastAsia"/>
          <w:sz w:val="24"/>
        </w:rPr>
        <w:t>8</w:t>
      </w:r>
      <w:r>
        <w:rPr>
          <w:rFonts w:ascii="Times New Roman" w:hint="eastAsia"/>
          <w:sz w:val="24"/>
        </w:rPr>
        <w:t>万元，占总投资的</w:t>
      </w:r>
      <w:r w:rsidR="00AD2519">
        <w:rPr>
          <w:rFonts w:ascii="Times New Roman" w:hAnsi="Times New Roman" w:hint="eastAsia"/>
          <w:sz w:val="24"/>
        </w:rPr>
        <w:t>6.7</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321DAB">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lastRenderedPageBreak/>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56648F" w:rsidRDefault="00602803" w:rsidP="00AD2519">
      <w:pPr>
        <w:spacing w:line="500" w:lineRule="exact"/>
        <w:ind w:leftChars="50" w:left="105" w:firstLineChars="150" w:firstLine="36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AD2519" w:rsidRPr="00AD2519">
        <w:rPr>
          <w:rFonts w:ascii="Times New Roman"/>
          <w:sz w:val="24"/>
          <w:szCs w:val="24"/>
        </w:rPr>
        <w:t>过光油、覆膜、粘盒</w:t>
      </w:r>
      <w:r w:rsidR="00714E29" w:rsidRPr="00714E29">
        <w:rPr>
          <w:rFonts w:ascii="Times New Roman" w:hint="eastAsia"/>
          <w:sz w:val="24"/>
          <w:szCs w:val="24"/>
        </w:rPr>
        <w:t>工序设置在密闭车间，</w:t>
      </w:r>
      <w:r w:rsidR="00AD2519">
        <w:rPr>
          <w:rFonts w:ascii="Times New Roman" w:hint="eastAsia"/>
          <w:sz w:val="24"/>
          <w:szCs w:val="24"/>
        </w:rPr>
        <w:t>生产过程中产生的总</w:t>
      </w:r>
      <w:proofErr w:type="spellStart"/>
      <w:r w:rsidR="00AD2519">
        <w:rPr>
          <w:rFonts w:ascii="Times New Roman" w:hint="eastAsia"/>
          <w:sz w:val="24"/>
          <w:szCs w:val="24"/>
        </w:rPr>
        <w:t>VOCs</w:t>
      </w:r>
      <w:proofErr w:type="spellEnd"/>
      <w:r w:rsidR="00AD2519">
        <w:rPr>
          <w:rFonts w:ascii="Times New Roman" w:hint="eastAsia"/>
          <w:sz w:val="24"/>
          <w:szCs w:val="24"/>
        </w:rPr>
        <w:t>有机</w:t>
      </w:r>
      <w:r w:rsidR="0099768B">
        <w:rPr>
          <w:rFonts w:ascii="Times New Roman" w:hint="eastAsia"/>
          <w:sz w:val="24"/>
          <w:szCs w:val="24"/>
        </w:rPr>
        <w:t>废气</w:t>
      </w:r>
      <w:r w:rsidR="00714E29" w:rsidRPr="00714E29">
        <w:rPr>
          <w:rFonts w:ascii="Times New Roman" w:hint="eastAsia"/>
          <w:sz w:val="24"/>
          <w:szCs w:val="24"/>
        </w:rPr>
        <w:t>经集气装置收集后经“</w:t>
      </w:r>
      <w:r w:rsidR="00714E29" w:rsidRPr="00714E29">
        <w:rPr>
          <w:rFonts w:ascii="Times New Roman" w:hint="eastAsia"/>
          <w:sz w:val="24"/>
          <w:szCs w:val="24"/>
        </w:rPr>
        <w:t>UV</w:t>
      </w:r>
      <w:r w:rsidR="00714E29" w:rsidRPr="00714E29">
        <w:rPr>
          <w:rFonts w:ascii="Times New Roman" w:hint="eastAsia"/>
          <w:sz w:val="24"/>
          <w:szCs w:val="24"/>
        </w:rPr>
        <w:t>光解催化装置</w:t>
      </w:r>
      <w:r w:rsidR="00714E29" w:rsidRPr="00714E29">
        <w:rPr>
          <w:rFonts w:ascii="Times New Roman" w:hint="eastAsia"/>
          <w:sz w:val="24"/>
          <w:szCs w:val="24"/>
        </w:rPr>
        <w:t>+</w:t>
      </w:r>
      <w:r w:rsidR="00714E29" w:rsidRPr="00714E29">
        <w:rPr>
          <w:rFonts w:ascii="Times New Roman" w:hint="eastAsia"/>
          <w:sz w:val="24"/>
          <w:szCs w:val="24"/>
        </w:rPr>
        <w:t>活性炭吸附装置”配套设施处理后高空排放</w:t>
      </w:r>
      <w:r w:rsidR="0099768B">
        <w:rPr>
          <w:rFonts w:ascii="Times New Roman" w:hint="eastAsia"/>
          <w:sz w:val="24"/>
          <w:szCs w:val="24"/>
        </w:rPr>
        <w:t>，</w:t>
      </w:r>
      <w:r w:rsidR="0099768B" w:rsidRPr="0099768B">
        <w:rPr>
          <w:rFonts w:ascii="Times New Roman"/>
          <w:sz w:val="24"/>
          <w:szCs w:val="24"/>
        </w:rPr>
        <w:t>废气排放</w:t>
      </w:r>
      <w:r w:rsidR="0099768B">
        <w:rPr>
          <w:rFonts w:ascii="Times New Roman" w:hint="eastAsia"/>
          <w:sz w:val="24"/>
          <w:szCs w:val="24"/>
        </w:rPr>
        <w:t>达到</w:t>
      </w:r>
      <w:r w:rsidR="0099768B" w:rsidRPr="0099768B">
        <w:rPr>
          <w:rFonts w:ascii="Times New Roman"/>
          <w:sz w:val="24"/>
          <w:szCs w:val="24"/>
        </w:rPr>
        <w:t>广东省《印刷行业挥发性有机化合物排放标准》（</w:t>
      </w:r>
      <w:r w:rsidR="0099768B" w:rsidRPr="0099768B">
        <w:rPr>
          <w:rFonts w:ascii="Times New Roman"/>
          <w:sz w:val="24"/>
          <w:szCs w:val="24"/>
        </w:rPr>
        <w:t>DB44/815-2010</w:t>
      </w:r>
      <w:r w:rsidR="0099768B" w:rsidRPr="0099768B">
        <w:rPr>
          <w:rFonts w:ascii="Times New Roman"/>
          <w:sz w:val="24"/>
          <w:szCs w:val="24"/>
        </w:rPr>
        <w:t>）第</w:t>
      </w:r>
      <w:r w:rsidR="0099768B" w:rsidRPr="0099768B">
        <w:rPr>
          <w:rFonts w:ascii="Times New Roman"/>
          <w:sz w:val="24"/>
          <w:szCs w:val="24"/>
        </w:rPr>
        <w:t xml:space="preserve"> II</w:t>
      </w:r>
      <w:r w:rsidR="0099768B" w:rsidRPr="0099768B">
        <w:rPr>
          <w:rFonts w:ascii="Times New Roman"/>
          <w:sz w:val="24"/>
          <w:szCs w:val="24"/>
        </w:rPr>
        <w:t>时段排气筒排放限值的要求</w:t>
      </w:r>
      <w:r w:rsidR="0099768B">
        <w:rPr>
          <w:rFonts w:ascii="Times New Roman" w:hint="eastAsia"/>
          <w:sz w:val="24"/>
          <w:szCs w:val="24"/>
        </w:rPr>
        <w:t>；</w:t>
      </w:r>
      <w:r w:rsidR="0099768B" w:rsidRPr="0099768B">
        <w:rPr>
          <w:rFonts w:ascii="Times New Roman"/>
          <w:sz w:val="24"/>
          <w:szCs w:val="24"/>
        </w:rPr>
        <w:t>切板工序产生的粉尘</w:t>
      </w:r>
      <w:r w:rsidR="0099768B" w:rsidRPr="0099768B">
        <w:rPr>
          <w:rFonts w:ascii="Times New Roman" w:hint="eastAsia"/>
          <w:sz w:val="24"/>
          <w:szCs w:val="24"/>
        </w:rPr>
        <w:t>采用加强车间机械通风措施，废气</w:t>
      </w:r>
      <w:r w:rsidR="0099768B" w:rsidRPr="0099768B">
        <w:rPr>
          <w:rFonts w:ascii="Times New Roman"/>
          <w:sz w:val="24"/>
          <w:szCs w:val="24"/>
        </w:rPr>
        <w:t>排放</w:t>
      </w:r>
      <w:r w:rsidR="0099768B" w:rsidRPr="0099768B">
        <w:rPr>
          <w:rFonts w:ascii="Times New Roman" w:hint="eastAsia"/>
          <w:sz w:val="24"/>
          <w:szCs w:val="24"/>
        </w:rPr>
        <w:t>达到</w:t>
      </w:r>
      <w:r w:rsidR="0099768B" w:rsidRPr="0099768B">
        <w:rPr>
          <w:rFonts w:ascii="Times New Roman"/>
          <w:sz w:val="24"/>
          <w:szCs w:val="24"/>
        </w:rPr>
        <w:t>广东省《大气污染物排放限值》</w:t>
      </w:r>
      <w:r w:rsidR="0099768B" w:rsidRPr="0099768B">
        <w:rPr>
          <w:rFonts w:ascii="Times New Roman"/>
          <w:sz w:val="24"/>
          <w:szCs w:val="24"/>
        </w:rPr>
        <w:t>(DB44/27-2001)</w:t>
      </w:r>
      <w:r w:rsidR="0099768B" w:rsidRPr="0099768B">
        <w:rPr>
          <w:rFonts w:ascii="Times New Roman"/>
          <w:sz w:val="24"/>
          <w:szCs w:val="24"/>
        </w:rPr>
        <w:t>第二时段无组织排放监控浓度限值要求</w:t>
      </w:r>
      <w:r w:rsidR="0099768B" w:rsidRPr="0099768B">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A76568">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第【SPJC201911</w:t>
      </w:r>
      <w:r w:rsidR="00A76568">
        <w:rPr>
          <w:rFonts w:ascii="宋体" w:hAnsi="宋体" w:cs="宋体" w:hint="eastAsia"/>
          <w:sz w:val="24"/>
          <w:szCs w:val="24"/>
        </w:rPr>
        <w:t>1</w:t>
      </w:r>
      <w:r w:rsidR="0099768B">
        <w:rPr>
          <w:rFonts w:ascii="宋体" w:hAnsi="宋体" w:cs="宋体" w:hint="eastAsia"/>
          <w:sz w:val="24"/>
          <w:szCs w:val="24"/>
        </w:rPr>
        <w:t>6</w:t>
      </w:r>
      <w:r w:rsidR="00D804D5">
        <w:rPr>
          <w:rFonts w:ascii="宋体" w:hAnsi="宋体" w:cs="宋体" w:hint="eastAsia"/>
          <w:sz w:val="24"/>
          <w:szCs w:val="24"/>
        </w:rPr>
        <w:t>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472B26">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472B26"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0099768B" w:rsidRPr="00AD2519">
        <w:rPr>
          <w:rFonts w:ascii="Times New Roman"/>
          <w:sz w:val="24"/>
          <w:szCs w:val="24"/>
        </w:rPr>
        <w:t>过光油、覆膜、粘盒</w:t>
      </w:r>
      <w:r w:rsidR="0099768B" w:rsidRPr="00714E29">
        <w:rPr>
          <w:rFonts w:ascii="Times New Roman" w:hint="eastAsia"/>
          <w:sz w:val="24"/>
          <w:szCs w:val="24"/>
        </w:rPr>
        <w:t>工序设置在密闭车间，</w:t>
      </w:r>
      <w:r w:rsidR="0099768B">
        <w:rPr>
          <w:rFonts w:ascii="Times New Roman" w:hint="eastAsia"/>
          <w:sz w:val="24"/>
          <w:szCs w:val="24"/>
        </w:rPr>
        <w:t>生产过程中产生的总</w:t>
      </w:r>
      <w:proofErr w:type="spellStart"/>
      <w:r w:rsidR="0099768B">
        <w:rPr>
          <w:rFonts w:ascii="Times New Roman" w:hint="eastAsia"/>
          <w:sz w:val="24"/>
          <w:szCs w:val="24"/>
        </w:rPr>
        <w:t>VOCs</w:t>
      </w:r>
      <w:proofErr w:type="spellEnd"/>
      <w:r w:rsidR="0099768B">
        <w:rPr>
          <w:rFonts w:ascii="Times New Roman" w:hint="eastAsia"/>
          <w:sz w:val="24"/>
          <w:szCs w:val="24"/>
        </w:rPr>
        <w:t>有机废气</w:t>
      </w:r>
      <w:r w:rsidR="0099768B" w:rsidRPr="00714E29">
        <w:rPr>
          <w:rFonts w:ascii="Times New Roman" w:hint="eastAsia"/>
          <w:sz w:val="24"/>
          <w:szCs w:val="24"/>
        </w:rPr>
        <w:t>经集气装置收集后经“</w:t>
      </w:r>
      <w:r w:rsidR="0099768B" w:rsidRPr="00714E29">
        <w:rPr>
          <w:rFonts w:ascii="Times New Roman" w:hint="eastAsia"/>
          <w:sz w:val="24"/>
          <w:szCs w:val="24"/>
        </w:rPr>
        <w:t>UV</w:t>
      </w:r>
      <w:r w:rsidR="0099768B" w:rsidRPr="00714E29">
        <w:rPr>
          <w:rFonts w:ascii="Times New Roman" w:hint="eastAsia"/>
          <w:sz w:val="24"/>
          <w:szCs w:val="24"/>
        </w:rPr>
        <w:t>光解催化装置</w:t>
      </w:r>
      <w:r w:rsidR="0099768B" w:rsidRPr="00714E29">
        <w:rPr>
          <w:rFonts w:ascii="Times New Roman" w:hint="eastAsia"/>
          <w:sz w:val="24"/>
          <w:szCs w:val="24"/>
        </w:rPr>
        <w:t>+</w:t>
      </w:r>
      <w:r w:rsidR="0099768B" w:rsidRPr="00714E29">
        <w:rPr>
          <w:rFonts w:ascii="Times New Roman" w:hint="eastAsia"/>
          <w:sz w:val="24"/>
          <w:szCs w:val="24"/>
        </w:rPr>
        <w:t>活性炭吸附装置”配套设施处理后高空排放</w:t>
      </w:r>
      <w:r w:rsidR="0099768B">
        <w:rPr>
          <w:rFonts w:ascii="Times New Roman" w:hint="eastAsia"/>
          <w:sz w:val="24"/>
          <w:szCs w:val="24"/>
        </w:rPr>
        <w:t>，</w:t>
      </w:r>
      <w:r w:rsidR="0099768B" w:rsidRPr="0099768B">
        <w:rPr>
          <w:rFonts w:ascii="Times New Roman"/>
          <w:sz w:val="24"/>
          <w:szCs w:val="24"/>
        </w:rPr>
        <w:t>废气排放</w:t>
      </w:r>
      <w:r w:rsidR="0099768B">
        <w:rPr>
          <w:rFonts w:ascii="Times New Roman" w:hint="eastAsia"/>
          <w:sz w:val="24"/>
          <w:szCs w:val="24"/>
        </w:rPr>
        <w:t>达到</w:t>
      </w:r>
      <w:r w:rsidR="0099768B" w:rsidRPr="0099768B">
        <w:rPr>
          <w:rFonts w:ascii="Times New Roman"/>
          <w:sz w:val="24"/>
          <w:szCs w:val="24"/>
        </w:rPr>
        <w:t>广东省《印刷行业挥发性有机化合物排放标准》（</w:t>
      </w:r>
      <w:r w:rsidR="0099768B" w:rsidRPr="0099768B">
        <w:rPr>
          <w:rFonts w:ascii="Times New Roman"/>
          <w:sz w:val="24"/>
          <w:szCs w:val="24"/>
        </w:rPr>
        <w:t>DB44/815-2010</w:t>
      </w:r>
      <w:r w:rsidR="0099768B" w:rsidRPr="0099768B">
        <w:rPr>
          <w:rFonts w:ascii="Times New Roman"/>
          <w:sz w:val="24"/>
          <w:szCs w:val="24"/>
        </w:rPr>
        <w:t>）第</w:t>
      </w:r>
      <w:r w:rsidR="0099768B" w:rsidRPr="0099768B">
        <w:rPr>
          <w:rFonts w:ascii="Times New Roman"/>
          <w:sz w:val="24"/>
          <w:szCs w:val="24"/>
        </w:rPr>
        <w:t xml:space="preserve"> II</w:t>
      </w:r>
      <w:r w:rsidR="0099768B" w:rsidRPr="0099768B">
        <w:rPr>
          <w:rFonts w:ascii="Times New Roman"/>
          <w:sz w:val="24"/>
          <w:szCs w:val="24"/>
        </w:rPr>
        <w:t>时段排气筒排放限值的要求</w:t>
      </w:r>
      <w:r w:rsidR="0099768B">
        <w:rPr>
          <w:rFonts w:ascii="Times New Roman" w:hint="eastAsia"/>
          <w:sz w:val="24"/>
          <w:szCs w:val="24"/>
        </w:rPr>
        <w:t>；</w:t>
      </w:r>
      <w:r w:rsidR="0099768B" w:rsidRPr="0099768B">
        <w:rPr>
          <w:rFonts w:ascii="Times New Roman"/>
          <w:sz w:val="24"/>
          <w:szCs w:val="24"/>
        </w:rPr>
        <w:t>切板工序产生的粉尘</w:t>
      </w:r>
      <w:r w:rsidR="0099768B" w:rsidRPr="0099768B">
        <w:rPr>
          <w:rFonts w:ascii="Times New Roman" w:hint="eastAsia"/>
          <w:sz w:val="24"/>
          <w:szCs w:val="24"/>
        </w:rPr>
        <w:t>采用加强车间机械通风措施，废气</w:t>
      </w:r>
      <w:r w:rsidR="0099768B" w:rsidRPr="0099768B">
        <w:rPr>
          <w:rFonts w:ascii="Times New Roman"/>
          <w:sz w:val="24"/>
          <w:szCs w:val="24"/>
        </w:rPr>
        <w:t>排放</w:t>
      </w:r>
      <w:r w:rsidR="0099768B" w:rsidRPr="0099768B">
        <w:rPr>
          <w:rFonts w:ascii="Times New Roman" w:hint="eastAsia"/>
          <w:sz w:val="24"/>
          <w:szCs w:val="24"/>
        </w:rPr>
        <w:t>达到</w:t>
      </w:r>
      <w:r w:rsidR="0099768B" w:rsidRPr="0099768B">
        <w:rPr>
          <w:rFonts w:ascii="Times New Roman"/>
          <w:sz w:val="24"/>
          <w:szCs w:val="24"/>
        </w:rPr>
        <w:t>广东省《大气污染物排放限值》</w:t>
      </w:r>
      <w:r w:rsidR="0099768B" w:rsidRPr="0099768B">
        <w:rPr>
          <w:rFonts w:ascii="Times New Roman"/>
          <w:sz w:val="24"/>
          <w:szCs w:val="24"/>
        </w:rPr>
        <w:t>(DB44/27-2001)</w:t>
      </w:r>
      <w:r w:rsidR="0099768B" w:rsidRPr="0099768B">
        <w:rPr>
          <w:rFonts w:ascii="Times New Roman"/>
          <w:sz w:val="24"/>
          <w:szCs w:val="24"/>
        </w:rPr>
        <w:t>第二时段无组织排放监控浓度限值要求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第【SPJC201911</w:t>
      </w:r>
      <w:r w:rsidR="00A76568">
        <w:rPr>
          <w:rFonts w:ascii="宋体" w:hAnsi="宋体" w:cs="宋体" w:hint="eastAsia"/>
          <w:sz w:val="24"/>
          <w:szCs w:val="24"/>
        </w:rPr>
        <w:t>1</w:t>
      </w:r>
      <w:r w:rsidR="000460B9">
        <w:rPr>
          <w:rFonts w:ascii="宋体" w:hAnsi="宋体" w:cs="宋体" w:hint="eastAsia"/>
          <w:sz w:val="24"/>
          <w:szCs w:val="24"/>
        </w:rPr>
        <w:t>6</w:t>
      </w:r>
      <w:r w:rsidR="00D804D5">
        <w:rPr>
          <w:rFonts w:ascii="宋体" w:hAnsi="宋体" w:cs="宋体" w:hint="eastAsia"/>
          <w:sz w:val="24"/>
          <w:szCs w:val="24"/>
        </w:rPr>
        <w:t>001】号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lastRenderedPageBreak/>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76568">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第【SPJC201911</w:t>
      </w:r>
      <w:r w:rsidR="00A76568">
        <w:rPr>
          <w:rFonts w:ascii="宋体" w:hAnsi="宋体" w:cs="宋体" w:hint="eastAsia"/>
          <w:sz w:val="24"/>
          <w:szCs w:val="24"/>
        </w:rPr>
        <w:t>1</w:t>
      </w:r>
      <w:r w:rsidR="000460B9">
        <w:rPr>
          <w:rFonts w:ascii="宋体" w:hAnsi="宋体" w:cs="宋体" w:hint="eastAsia"/>
          <w:sz w:val="24"/>
          <w:szCs w:val="24"/>
        </w:rPr>
        <w:t>6</w:t>
      </w:r>
      <w:r w:rsidR="00714A98">
        <w:rPr>
          <w:rFonts w:ascii="宋体" w:hAnsi="宋体" w:cs="宋体" w:hint="eastAsia"/>
          <w:sz w:val="24"/>
          <w:szCs w:val="24"/>
        </w:rPr>
        <w:t>001】号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0460B9">
        <w:rPr>
          <w:rFonts w:ascii="Times New Roman" w:hint="eastAsia"/>
          <w:sz w:val="24"/>
          <w:szCs w:val="24"/>
        </w:rPr>
        <w:t>特宏纸品包装</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Default="00A76568"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A76568">
      <w:pPr>
        <w:spacing w:line="360" w:lineRule="auto"/>
        <w:ind w:firstLineChars="200" w:firstLine="480"/>
        <w:rPr>
          <w:rFonts w:ascii="Times New Roman" w:hAnsi="Times New Roman"/>
          <w:sz w:val="24"/>
          <w:szCs w:val="24"/>
        </w:rPr>
      </w:pPr>
    </w:p>
    <w:p w:rsidR="00472B26" w:rsidRDefault="00472B26" w:rsidP="000460B9">
      <w:pPr>
        <w:spacing w:line="360" w:lineRule="auto"/>
        <w:rPr>
          <w:rFonts w:ascii="Times New Roman" w:hAnsi="Times New Roman" w:hint="eastAsia"/>
          <w:sz w:val="24"/>
          <w:szCs w:val="24"/>
        </w:rPr>
      </w:pPr>
    </w:p>
    <w:p w:rsidR="0018416D" w:rsidRPr="00A76568" w:rsidRDefault="0018416D" w:rsidP="000460B9">
      <w:pPr>
        <w:spacing w:line="360" w:lineRule="auto"/>
        <w:rPr>
          <w:rFonts w:ascii="Times New Roman" w:hAnsi="Times New Roman"/>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0460B9" w:rsidRPr="000460B9">
        <w:rPr>
          <w:rFonts w:ascii="Times New Roman" w:hint="eastAsia"/>
          <w:b/>
          <w:sz w:val="28"/>
          <w:szCs w:val="28"/>
        </w:rPr>
        <w:t>特宏纸品包装</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744A73">
        <w:rPr>
          <w:rFonts w:ascii="Times New Roman" w:hAnsi="Times New Roman" w:hint="eastAsia"/>
          <w:b/>
          <w:sz w:val="24"/>
          <w:szCs w:val="24"/>
        </w:rPr>
        <w:t>12</w:t>
      </w:r>
      <w:r w:rsidR="00146B67" w:rsidRPr="00146B67">
        <w:rPr>
          <w:rFonts w:ascii="Times New Roman" w:hAnsi="Times New Roman" w:hint="eastAsia"/>
          <w:b/>
          <w:sz w:val="24"/>
          <w:szCs w:val="24"/>
        </w:rPr>
        <w:t>-</w:t>
      </w:r>
      <w:r w:rsidR="00744A73">
        <w:rPr>
          <w:rFonts w:ascii="Times New Roman" w:hAnsi="Times New Roman" w:hint="eastAsia"/>
          <w:b/>
          <w:sz w:val="24"/>
          <w:szCs w:val="24"/>
        </w:rPr>
        <w:t>6</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5B1A34">
      <w:pPr>
        <w:wordWrap w:val="0"/>
        <w:spacing w:line="360" w:lineRule="auto"/>
        <w:ind w:right="560"/>
        <w:rPr>
          <w:rFonts w:ascii="Times New Roman"/>
          <w:b/>
          <w:sz w:val="11"/>
          <w:szCs w:val="11"/>
        </w:rPr>
      </w:pPr>
    </w:p>
    <w:p w:rsidR="005B1A34" w:rsidRDefault="005B1A34" w:rsidP="00472B26">
      <w:pPr>
        <w:wordWrap w:val="0"/>
        <w:spacing w:line="360" w:lineRule="auto"/>
        <w:ind w:right="560" w:firstLineChars="500" w:firstLine="1405"/>
        <w:rPr>
          <w:rFonts w:ascii="Times New Roman"/>
          <w:b/>
          <w:sz w:val="28"/>
          <w:szCs w:val="28"/>
        </w:rPr>
      </w:pPr>
    </w:p>
    <w:p w:rsidR="00A76568" w:rsidRDefault="00E80B01" w:rsidP="000460B9">
      <w:pPr>
        <w:wordWrap w:val="0"/>
        <w:spacing w:line="360" w:lineRule="auto"/>
        <w:ind w:right="560" w:firstLineChars="400" w:firstLine="1124"/>
        <w:rPr>
          <w:rFonts w:ascii="Times New Roman" w:hAnsi="Times New Roman"/>
          <w:b/>
          <w:sz w:val="15"/>
          <w:szCs w:val="15"/>
        </w:rPr>
      </w:pPr>
      <w:r w:rsidRPr="003A48A7">
        <w:rPr>
          <w:rFonts w:ascii="Times New Roman" w:hint="eastAsia"/>
          <w:b/>
          <w:sz w:val="28"/>
          <w:szCs w:val="28"/>
        </w:rPr>
        <w:t>东莞</w:t>
      </w:r>
      <w:r w:rsidR="00382412">
        <w:rPr>
          <w:rFonts w:ascii="Times New Roman" w:hint="eastAsia"/>
          <w:b/>
          <w:sz w:val="28"/>
          <w:szCs w:val="28"/>
        </w:rPr>
        <w:t>市</w:t>
      </w:r>
      <w:r w:rsidR="000460B9" w:rsidRPr="000460B9">
        <w:rPr>
          <w:rFonts w:ascii="Times New Roman" w:hint="eastAsia"/>
          <w:b/>
          <w:sz w:val="28"/>
          <w:szCs w:val="28"/>
        </w:rPr>
        <w:t>特宏纸品包装</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68B" w:rsidRDefault="0099768B" w:rsidP="007D3E7B">
      <w:r>
        <w:separator/>
      </w:r>
    </w:p>
  </w:endnote>
  <w:endnote w:type="continuationSeparator" w:id="0">
    <w:p w:rsidR="0099768B" w:rsidRDefault="0099768B"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68B" w:rsidRDefault="007F77A8">
    <w:pPr>
      <w:pStyle w:val="a6"/>
      <w:framePr w:wrap="around" w:vAnchor="text" w:hAnchor="margin" w:xAlign="right" w:y="1"/>
      <w:rPr>
        <w:rStyle w:val="aa"/>
      </w:rPr>
    </w:pPr>
    <w:r>
      <w:rPr>
        <w:rStyle w:val="aa"/>
      </w:rPr>
      <w:fldChar w:fldCharType="begin"/>
    </w:r>
    <w:r w:rsidR="0099768B">
      <w:rPr>
        <w:rStyle w:val="aa"/>
      </w:rPr>
      <w:instrText xml:space="preserve">PAGE  </w:instrText>
    </w:r>
    <w:r>
      <w:rPr>
        <w:rStyle w:val="aa"/>
      </w:rPr>
      <w:fldChar w:fldCharType="end"/>
    </w:r>
  </w:p>
  <w:p w:rsidR="0099768B" w:rsidRDefault="0099768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68B" w:rsidRDefault="007F77A8">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99768B" w:rsidRDefault="007F77A8">
                <w:pPr>
                  <w:pStyle w:val="a6"/>
                  <w:rPr>
                    <w:rStyle w:val="aa"/>
                  </w:rPr>
                </w:pPr>
                <w:r>
                  <w:rPr>
                    <w:rStyle w:val="aa"/>
                  </w:rPr>
                  <w:fldChar w:fldCharType="begin"/>
                </w:r>
                <w:r w:rsidR="0099768B">
                  <w:rPr>
                    <w:rStyle w:val="aa"/>
                  </w:rPr>
                  <w:instrText xml:space="preserve">PAGE  </w:instrText>
                </w:r>
                <w:r>
                  <w:rPr>
                    <w:rStyle w:val="aa"/>
                  </w:rPr>
                  <w:fldChar w:fldCharType="separate"/>
                </w:r>
                <w:r w:rsidR="0018416D">
                  <w:rPr>
                    <w:rStyle w:val="aa"/>
                    <w:noProof/>
                  </w:rPr>
                  <w:t>5</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68B" w:rsidRDefault="0099768B" w:rsidP="007D3E7B">
      <w:r>
        <w:separator/>
      </w:r>
    </w:p>
  </w:footnote>
  <w:footnote w:type="continuationSeparator" w:id="0">
    <w:p w:rsidR="0099768B" w:rsidRDefault="0099768B"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460B9"/>
    <w:rsid w:val="00054395"/>
    <w:rsid w:val="00055BD4"/>
    <w:rsid w:val="00075508"/>
    <w:rsid w:val="0008157D"/>
    <w:rsid w:val="00083725"/>
    <w:rsid w:val="000A2143"/>
    <w:rsid w:val="000A7452"/>
    <w:rsid w:val="000B2B08"/>
    <w:rsid w:val="000B5743"/>
    <w:rsid w:val="000C250A"/>
    <w:rsid w:val="000E06A5"/>
    <w:rsid w:val="000E6425"/>
    <w:rsid w:val="000F6B0E"/>
    <w:rsid w:val="00113850"/>
    <w:rsid w:val="00114540"/>
    <w:rsid w:val="001264B9"/>
    <w:rsid w:val="00146B67"/>
    <w:rsid w:val="00146E2A"/>
    <w:rsid w:val="00166E19"/>
    <w:rsid w:val="00177394"/>
    <w:rsid w:val="001823C6"/>
    <w:rsid w:val="0018416D"/>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2F4CAF"/>
    <w:rsid w:val="00302943"/>
    <w:rsid w:val="00312846"/>
    <w:rsid w:val="00320690"/>
    <w:rsid w:val="00321173"/>
    <w:rsid w:val="00321DAB"/>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30EA"/>
    <w:rsid w:val="003C7DF2"/>
    <w:rsid w:val="003D275A"/>
    <w:rsid w:val="003D7DDF"/>
    <w:rsid w:val="003E07DB"/>
    <w:rsid w:val="003F3BBF"/>
    <w:rsid w:val="00402272"/>
    <w:rsid w:val="004203F6"/>
    <w:rsid w:val="00422E3D"/>
    <w:rsid w:val="0042509B"/>
    <w:rsid w:val="0043007D"/>
    <w:rsid w:val="0043799B"/>
    <w:rsid w:val="0044159B"/>
    <w:rsid w:val="0044714E"/>
    <w:rsid w:val="00457C60"/>
    <w:rsid w:val="0046095A"/>
    <w:rsid w:val="00472B26"/>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0E6A"/>
    <w:rsid w:val="0058259D"/>
    <w:rsid w:val="00586E77"/>
    <w:rsid w:val="00587573"/>
    <w:rsid w:val="00591C2A"/>
    <w:rsid w:val="00594BA1"/>
    <w:rsid w:val="005A6BAE"/>
    <w:rsid w:val="005B1A34"/>
    <w:rsid w:val="005F0D70"/>
    <w:rsid w:val="00602803"/>
    <w:rsid w:val="00614532"/>
    <w:rsid w:val="00647BC7"/>
    <w:rsid w:val="006604B0"/>
    <w:rsid w:val="00670C78"/>
    <w:rsid w:val="006A6F6D"/>
    <w:rsid w:val="006D0648"/>
    <w:rsid w:val="006E6C42"/>
    <w:rsid w:val="00711FE1"/>
    <w:rsid w:val="00714A98"/>
    <w:rsid w:val="00714E29"/>
    <w:rsid w:val="0071566A"/>
    <w:rsid w:val="00723220"/>
    <w:rsid w:val="00731135"/>
    <w:rsid w:val="00732919"/>
    <w:rsid w:val="00735E91"/>
    <w:rsid w:val="00737CF6"/>
    <w:rsid w:val="00744A73"/>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6F07"/>
    <w:rsid w:val="007F77A8"/>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9768B"/>
    <w:rsid w:val="009A3158"/>
    <w:rsid w:val="009D2E72"/>
    <w:rsid w:val="009D532A"/>
    <w:rsid w:val="009E2701"/>
    <w:rsid w:val="00A10A9E"/>
    <w:rsid w:val="00A12C9B"/>
    <w:rsid w:val="00A21C33"/>
    <w:rsid w:val="00A25358"/>
    <w:rsid w:val="00A34F37"/>
    <w:rsid w:val="00A367FF"/>
    <w:rsid w:val="00A43E9D"/>
    <w:rsid w:val="00A540C1"/>
    <w:rsid w:val="00A76568"/>
    <w:rsid w:val="00A80FB1"/>
    <w:rsid w:val="00A873FF"/>
    <w:rsid w:val="00AA734D"/>
    <w:rsid w:val="00AC5163"/>
    <w:rsid w:val="00AD2519"/>
    <w:rsid w:val="00AD4648"/>
    <w:rsid w:val="00AD7DA6"/>
    <w:rsid w:val="00AE2D86"/>
    <w:rsid w:val="00AE3ED8"/>
    <w:rsid w:val="00AF3DBB"/>
    <w:rsid w:val="00B0247A"/>
    <w:rsid w:val="00B134BB"/>
    <w:rsid w:val="00B273AD"/>
    <w:rsid w:val="00B331FF"/>
    <w:rsid w:val="00B44B83"/>
    <w:rsid w:val="00B47596"/>
    <w:rsid w:val="00B51940"/>
    <w:rsid w:val="00B62610"/>
    <w:rsid w:val="00B64117"/>
    <w:rsid w:val="00B77814"/>
    <w:rsid w:val="00B81D89"/>
    <w:rsid w:val="00B937D6"/>
    <w:rsid w:val="00BA5FDD"/>
    <w:rsid w:val="00BA6426"/>
    <w:rsid w:val="00BB782D"/>
    <w:rsid w:val="00BC2464"/>
    <w:rsid w:val="00BC4924"/>
    <w:rsid w:val="00BD332F"/>
    <w:rsid w:val="00BE04A6"/>
    <w:rsid w:val="00BE2253"/>
    <w:rsid w:val="00BE36CE"/>
    <w:rsid w:val="00BF6937"/>
    <w:rsid w:val="00C03AA1"/>
    <w:rsid w:val="00C04534"/>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C6519"/>
    <w:rsid w:val="00CD081C"/>
    <w:rsid w:val="00CD0C1A"/>
    <w:rsid w:val="00CD2B13"/>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44336"/>
    <w:rsid w:val="00F44819"/>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2D9C3-6626-493E-9A82-CB650C31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3831</TotalTime>
  <Pages>5</Pages>
  <Words>1820</Words>
  <Characters>676</Characters>
  <Application>Microsoft Office Word</Application>
  <DocSecurity>0</DocSecurity>
  <Lines>5</Lines>
  <Paragraphs>4</Paragraphs>
  <ScaleCrop>false</ScaleCrop>
  <Company>China</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143</cp:revision>
  <cp:lastPrinted>2019-07-02T06:10:00Z</cp:lastPrinted>
  <dcterms:created xsi:type="dcterms:W3CDTF">2018-01-18T08:34:00Z</dcterms:created>
  <dcterms:modified xsi:type="dcterms:W3CDTF">2020-01-03T00:27:00Z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