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E7B" w:rsidRDefault="00245F84" w:rsidP="00EF7555">
      <w:pPr>
        <w:spacing w:line="360" w:lineRule="auto"/>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EF7555" w:rsidRPr="00EF7555">
        <w:rPr>
          <w:rFonts w:ascii="Times New Roman" w:hint="eastAsia"/>
          <w:b/>
          <w:sz w:val="28"/>
          <w:szCs w:val="28"/>
        </w:rPr>
        <w:t>通穗电线电缆材料</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Pr="00F52B24" w:rsidRDefault="00245F84">
      <w:pPr>
        <w:spacing w:line="360" w:lineRule="auto"/>
        <w:ind w:firstLineChars="200" w:firstLine="480"/>
        <w:rPr>
          <w:rFonts w:ascii="Times New Roman"/>
          <w:sz w:val="24"/>
          <w:szCs w:val="24"/>
        </w:rPr>
      </w:pPr>
      <w:r>
        <w:rPr>
          <w:rFonts w:ascii="Times New Roman" w:hAnsi="Times New Roman"/>
          <w:sz w:val="24"/>
          <w:szCs w:val="24"/>
        </w:rPr>
        <w:t>20</w:t>
      </w:r>
      <w:r w:rsidR="00C85D3C">
        <w:rPr>
          <w:rFonts w:ascii="Times New Roman" w:hAnsi="Times New Roman" w:hint="eastAsia"/>
          <w:sz w:val="24"/>
          <w:szCs w:val="24"/>
        </w:rPr>
        <w:t>20</w:t>
      </w:r>
      <w:r>
        <w:rPr>
          <w:rFonts w:ascii="Times New Roman" w:hint="eastAsia"/>
          <w:sz w:val="24"/>
          <w:szCs w:val="24"/>
        </w:rPr>
        <w:t>年</w:t>
      </w:r>
      <w:r w:rsidR="004A6143">
        <w:rPr>
          <w:rFonts w:ascii="Times New Roman" w:hint="eastAsia"/>
          <w:sz w:val="24"/>
          <w:szCs w:val="24"/>
        </w:rPr>
        <w:t>5</w:t>
      </w:r>
      <w:r>
        <w:rPr>
          <w:rFonts w:ascii="Times New Roman" w:hint="eastAsia"/>
          <w:sz w:val="24"/>
          <w:szCs w:val="24"/>
        </w:rPr>
        <w:t>月</w:t>
      </w:r>
      <w:r w:rsidR="00EF7555">
        <w:rPr>
          <w:rFonts w:ascii="Times New Roman" w:hint="eastAsia"/>
          <w:sz w:val="24"/>
          <w:szCs w:val="24"/>
        </w:rPr>
        <w:t>7</w:t>
      </w:r>
      <w:r>
        <w:rPr>
          <w:rFonts w:ascii="Times New Roman" w:hint="eastAsia"/>
          <w:sz w:val="24"/>
          <w:szCs w:val="24"/>
        </w:rPr>
        <w:t>日东莞</w:t>
      </w:r>
      <w:r w:rsidR="00B273AD">
        <w:rPr>
          <w:rFonts w:ascii="Times New Roman" w:hint="eastAsia"/>
          <w:sz w:val="24"/>
          <w:szCs w:val="24"/>
        </w:rPr>
        <w:t>市</w:t>
      </w:r>
      <w:r w:rsidR="00EF7555" w:rsidRPr="00EF7555">
        <w:rPr>
          <w:rFonts w:ascii="Times New Roman" w:hint="eastAsia"/>
          <w:sz w:val="24"/>
          <w:szCs w:val="24"/>
        </w:rPr>
        <w:t>通穗电线电缆材料</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EF7555" w:rsidRPr="00EF7555">
        <w:rPr>
          <w:rFonts w:ascii="Times New Roman" w:hint="eastAsia"/>
          <w:sz w:val="24"/>
          <w:szCs w:val="24"/>
        </w:rPr>
        <w:t>通穗电线电缆材料</w:t>
      </w:r>
      <w:r w:rsidR="00D0218D">
        <w:rPr>
          <w:rFonts w:ascii="Times New Roman" w:hint="eastAsia"/>
          <w:sz w:val="24"/>
          <w:szCs w:val="24"/>
        </w:rPr>
        <w:t>有限公司</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Pr="00BF0F16" w:rsidRDefault="00245F84">
      <w:pPr>
        <w:pStyle w:val="2"/>
        <w:rPr>
          <w:rFonts w:hAnsi="Calibri" w:cs="Times New Roman"/>
        </w:rPr>
      </w:pPr>
      <w:r>
        <w:rPr>
          <w:rFonts w:cs="Times New Roman" w:hint="eastAsia"/>
        </w:rPr>
        <w:t>东</w:t>
      </w:r>
      <w:r w:rsidRPr="00BF0F16">
        <w:rPr>
          <w:rFonts w:hAnsi="Calibri" w:cs="Times New Roman" w:hint="eastAsia"/>
        </w:rPr>
        <w:t>莞</w:t>
      </w:r>
      <w:r w:rsidR="00B273AD" w:rsidRPr="00BF0F16">
        <w:rPr>
          <w:rFonts w:hAnsi="Calibri" w:cs="Times New Roman" w:hint="eastAsia"/>
        </w:rPr>
        <w:t>市</w:t>
      </w:r>
      <w:r w:rsidR="00EF7555" w:rsidRPr="00EF7555">
        <w:rPr>
          <w:rFonts w:hint="eastAsia"/>
        </w:rPr>
        <w:t>通穗电线电缆材料</w:t>
      </w:r>
      <w:r w:rsidRPr="00BF0F16">
        <w:rPr>
          <w:rFonts w:hAnsi="Calibri" w:cs="Times New Roman" w:hint="eastAsia"/>
        </w:rPr>
        <w:t>有限公司位于</w:t>
      </w:r>
      <w:r w:rsidR="00EF7555" w:rsidRPr="00EF7555">
        <w:rPr>
          <w:rFonts w:hAnsi="Calibri" w:cs="Times New Roman" w:hint="eastAsia"/>
        </w:rPr>
        <w:t>广东省东莞市虎门镇怀德大埔二路</w:t>
      </w:r>
      <w:r w:rsidR="00EF7555" w:rsidRPr="00EF7555">
        <w:rPr>
          <w:rFonts w:hAnsi="Calibri" w:cs="Times New Roman" w:hint="eastAsia"/>
        </w:rPr>
        <w:t>11</w:t>
      </w:r>
      <w:r w:rsidR="00EF7555" w:rsidRPr="00EF7555">
        <w:rPr>
          <w:rFonts w:hAnsi="Calibri" w:cs="Times New Roman" w:hint="eastAsia"/>
        </w:rPr>
        <w:t>号</w:t>
      </w:r>
      <w:r w:rsidR="00EF7555" w:rsidRPr="00EF7555">
        <w:rPr>
          <w:rFonts w:hAnsi="Calibri" w:cs="Times New Roman" w:hint="eastAsia"/>
        </w:rPr>
        <w:t>101</w:t>
      </w:r>
      <w:r w:rsidR="00EF7555" w:rsidRPr="00EF7555">
        <w:rPr>
          <w:rFonts w:hAnsi="Calibri" w:cs="Times New Roman" w:hint="eastAsia"/>
        </w:rPr>
        <w:t>室</w:t>
      </w:r>
      <w:r w:rsidRPr="00B273AD">
        <w:rPr>
          <w:rFonts w:cs="Times New Roman" w:hint="eastAsia"/>
          <w:color w:val="000000"/>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EF7555">
        <w:rPr>
          <w:rFonts w:cs="Times New Roman" w:hint="eastAsia"/>
          <w:color w:val="000000"/>
        </w:rPr>
        <w:t>50</w:t>
      </w:r>
      <w:r w:rsidR="00DC6F70" w:rsidRPr="00DC6F70">
        <w:rPr>
          <w:rFonts w:cs="Times New Roman"/>
          <w:color w:val="000000"/>
        </w:rPr>
        <w:t>′</w:t>
      </w:r>
      <w:r w:rsidR="00EF7555">
        <w:rPr>
          <w:rFonts w:cs="Times New Roman" w:hint="eastAsia"/>
          <w:color w:val="000000"/>
        </w:rPr>
        <w:t>19.16</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EF7555">
        <w:rPr>
          <w:rFonts w:cs="Times New Roman" w:hint="eastAsia"/>
          <w:color w:val="000000"/>
        </w:rPr>
        <w:t>43</w:t>
      </w:r>
      <w:r w:rsidR="00DC6F70" w:rsidRPr="00DC6F70">
        <w:rPr>
          <w:rFonts w:cs="Times New Roman"/>
          <w:color w:val="000000"/>
        </w:rPr>
        <w:t>′</w:t>
      </w:r>
      <w:r w:rsidR="00BF0F16">
        <w:rPr>
          <w:rFonts w:cs="Times New Roman" w:hint="eastAsia"/>
          <w:color w:val="000000"/>
        </w:rPr>
        <w:t>5</w:t>
      </w:r>
      <w:r w:rsidR="00EF7555">
        <w:rPr>
          <w:rFonts w:cs="Times New Roman" w:hint="eastAsia"/>
          <w:color w:val="000000"/>
        </w:rPr>
        <w:t>1.47</w:t>
      </w:r>
      <w:r w:rsidR="00DC6F70" w:rsidRPr="00DC6F70">
        <w:rPr>
          <w:rFonts w:cs="Times New Roman"/>
          <w:color w:val="000000"/>
        </w:rPr>
        <w:t>"</w:t>
      </w:r>
      <w:r w:rsidRPr="00DC6F70">
        <w:rPr>
          <w:rFonts w:cs="Times New Roman" w:hint="eastAsia"/>
          <w:color w:val="000000"/>
        </w:rPr>
        <w:t>）。项目所在厂房为租用，占地面积</w:t>
      </w:r>
      <w:r w:rsidR="00EF7555">
        <w:rPr>
          <w:rFonts w:cs="Times New Roman" w:hint="eastAsia"/>
          <w:color w:val="000000"/>
        </w:rPr>
        <w:t>1425</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EF7555">
        <w:rPr>
          <w:rFonts w:cs="Times New Roman" w:hint="eastAsia"/>
          <w:color w:val="000000"/>
        </w:rPr>
        <w:t>1425</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Pr="00F52B24">
        <w:rPr>
          <w:rFonts w:hAnsi="Calibri" w:cs="Times New Roman" w:hint="eastAsia"/>
        </w:rPr>
        <w:t>项目总</w:t>
      </w:r>
      <w:r w:rsidRPr="00DC6F70">
        <w:rPr>
          <w:rFonts w:cs="Times New Roman" w:hint="eastAsia"/>
          <w:color w:val="000000"/>
        </w:rPr>
        <w:t>投资</w:t>
      </w:r>
      <w:r w:rsidR="00EF7555">
        <w:rPr>
          <w:rFonts w:cs="Times New Roman" w:hint="eastAsia"/>
        </w:rPr>
        <w:t>3</w:t>
      </w:r>
      <w:r w:rsidR="00D25B6B">
        <w:rPr>
          <w:rFonts w:cs="Times New Roman" w:hint="eastAsia"/>
        </w:rPr>
        <w:t>0</w:t>
      </w:r>
      <w:r>
        <w:rPr>
          <w:rFonts w:cs="Times New Roman" w:hint="eastAsia"/>
        </w:rPr>
        <w:t>万元，设有员工</w:t>
      </w:r>
      <w:r w:rsidR="00EF7555">
        <w:rPr>
          <w:rFonts w:cs="Times New Roman" w:hint="eastAsia"/>
        </w:rPr>
        <w:t>15</w:t>
      </w:r>
      <w:r>
        <w:rPr>
          <w:rFonts w:cs="Times New Roman" w:hint="eastAsia"/>
        </w:rPr>
        <w:t>人，主要</w:t>
      </w:r>
      <w:r w:rsidRPr="00BF0F16">
        <w:rPr>
          <w:rFonts w:hAnsi="Calibri" w:cs="Times New Roman" w:hint="eastAsia"/>
        </w:rPr>
        <w:t>从事</w:t>
      </w:r>
      <w:r w:rsidR="00EF7555">
        <w:rPr>
          <w:rFonts w:cs="Times New Roman" w:hint="eastAsia"/>
          <w:bCs/>
        </w:rPr>
        <w:t>铝箔麦拉</w:t>
      </w:r>
      <w:r w:rsidR="00F02CD2" w:rsidRPr="00BF0F16">
        <w:rPr>
          <w:rFonts w:hAnsi="Calibri" w:cs="Times New Roman" w:hint="eastAsia"/>
        </w:rPr>
        <w:t>的加工生产</w:t>
      </w:r>
      <w:r w:rsidRPr="00BF0F16">
        <w:rPr>
          <w:rFonts w:hAnsi="Calibri" w:cs="Times New Roman" w:hint="eastAsia"/>
        </w:rPr>
        <w:t>，</w:t>
      </w:r>
      <w:r w:rsidR="00E26DF0" w:rsidRPr="00BF0F16">
        <w:rPr>
          <w:rFonts w:hAnsi="Calibri" w:cs="Times New Roman" w:hint="eastAsia"/>
        </w:rPr>
        <w:t>项目</w:t>
      </w:r>
      <w:r w:rsidRPr="00BF0F16">
        <w:rPr>
          <w:rFonts w:hAnsi="Calibri" w:cs="Times New Roman" w:hint="eastAsia"/>
        </w:rPr>
        <w:t>实际年加工生产</w:t>
      </w:r>
      <w:r w:rsidR="00EF7555">
        <w:rPr>
          <w:rFonts w:cs="Times New Roman" w:hint="eastAsia"/>
          <w:bCs/>
        </w:rPr>
        <w:t>铝箔麦拉</w:t>
      </w:r>
      <w:r w:rsidR="00EF7555">
        <w:rPr>
          <w:rFonts w:cs="Times New Roman" w:hint="eastAsia"/>
          <w:bCs/>
        </w:rPr>
        <w:t>600</w:t>
      </w:r>
      <w:r w:rsidR="00EF7555">
        <w:rPr>
          <w:rFonts w:cs="Times New Roman" w:hint="eastAsia"/>
          <w:bCs/>
        </w:rPr>
        <w:t>吨</w:t>
      </w:r>
      <w:r w:rsidRPr="00BF0F16">
        <w:rPr>
          <w:rFonts w:hAnsi="Calibri"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BF0F16">
        <w:rPr>
          <w:rFonts w:hint="eastAsia"/>
        </w:rPr>
        <w:t>12</w:t>
      </w:r>
      <w:r>
        <w:rPr>
          <w:rFonts w:hint="eastAsia"/>
        </w:rPr>
        <w:t>月</w:t>
      </w:r>
      <w:r>
        <w:rPr>
          <w:rFonts w:cs="Times New Roman" w:hint="eastAsia"/>
        </w:rPr>
        <w:t>委托了</w:t>
      </w:r>
      <w:r w:rsidR="00BF0F16">
        <w:rPr>
          <w:rFonts w:cs="Times New Roman" w:hint="eastAsia"/>
        </w:rPr>
        <w:t>东莞市新腾环保科技</w:t>
      </w:r>
      <w:r>
        <w:rPr>
          <w:rFonts w:cs="Times New Roman" w:hint="eastAsia"/>
        </w:rPr>
        <w:t>有限公司编制了《东莞</w:t>
      </w:r>
      <w:r w:rsidR="00B273AD">
        <w:rPr>
          <w:rFonts w:hint="eastAsia"/>
        </w:rPr>
        <w:t>市</w:t>
      </w:r>
      <w:r w:rsidR="00EF7555" w:rsidRPr="00EF7555">
        <w:rPr>
          <w:rFonts w:hint="eastAsia"/>
        </w:rPr>
        <w:t>通穗电线电缆材料</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w:t>
      </w:r>
      <w:r w:rsidR="00BF0F16">
        <w:rPr>
          <w:rFonts w:cs="Times New Roman" w:hint="eastAsia"/>
          <w:color w:val="000000"/>
        </w:rPr>
        <w:t>20</w:t>
      </w:r>
      <w:r>
        <w:rPr>
          <w:rFonts w:cs="Times New Roman" w:hint="eastAsia"/>
          <w:color w:val="000000"/>
        </w:rPr>
        <w:t>〕</w:t>
      </w:r>
      <w:r w:rsidR="00EF7555">
        <w:rPr>
          <w:rFonts w:cs="Times New Roman" w:hint="eastAsia"/>
          <w:color w:val="000000"/>
        </w:rPr>
        <w:t>1623</w:t>
      </w:r>
      <w:r>
        <w:rPr>
          <w:rFonts w:cs="Times New Roman" w:hint="eastAsia"/>
          <w:color w:val="000000"/>
        </w:rPr>
        <w:t>号。</w:t>
      </w:r>
    </w:p>
    <w:p w:rsidR="007D3E7B" w:rsidRDefault="00245F84">
      <w:pPr>
        <w:pStyle w:val="2"/>
        <w:rPr>
          <w:highlight w:val="red"/>
        </w:rPr>
      </w:pPr>
      <w:r w:rsidRPr="00F52B24">
        <w:rPr>
          <w:rFonts w:cs="Times New Roman" w:hint="eastAsia"/>
        </w:rPr>
        <w:t>项目于</w:t>
      </w:r>
      <w:r w:rsidRPr="00F52B24">
        <w:rPr>
          <w:rFonts w:cs="Times New Roman"/>
        </w:rPr>
        <w:t>20</w:t>
      </w:r>
      <w:r w:rsidR="00BF0F16">
        <w:rPr>
          <w:rFonts w:cs="Times New Roman" w:hint="eastAsia"/>
        </w:rPr>
        <w:t>20</w:t>
      </w:r>
      <w:r w:rsidRPr="00F52B24">
        <w:rPr>
          <w:rFonts w:cs="Times New Roman" w:hint="eastAsia"/>
        </w:rPr>
        <w:t>年</w:t>
      </w:r>
      <w:r w:rsidR="00BF0F16">
        <w:rPr>
          <w:rFonts w:cs="Times New Roman" w:hint="eastAsia"/>
        </w:rPr>
        <w:t>1</w:t>
      </w:r>
      <w:r w:rsidRPr="00F52B24">
        <w:rPr>
          <w:rFonts w:cs="Times New Roman" w:hint="eastAsia"/>
        </w:rPr>
        <w:t>月开工建设，已于</w:t>
      </w:r>
      <w:r w:rsidRPr="00F52B24">
        <w:rPr>
          <w:rFonts w:cs="Times New Roman"/>
        </w:rPr>
        <w:t>20</w:t>
      </w:r>
      <w:r w:rsidR="00BF0F16">
        <w:rPr>
          <w:rFonts w:cs="Times New Roman" w:hint="eastAsia"/>
        </w:rPr>
        <w:t>20</w:t>
      </w:r>
      <w:r w:rsidRPr="00F52B24">
        <w:rPr>
          <w:rFonts w:cs="Times New Roman" w:hint="eastAsia"/>
        </w:rPr>
        <w:t>年</w:t>
      </w:r>
      <w:r w:rsidR="00BF0F16">
        <w:rPr>
          <w:rFonts w:cs="Times New Roman" w:hint="eastAsia"/>
        </w:rPr>
        <w:t>2</w:t>
      </w:r>
      <w:r w:rsidRPr="00F52B24">
        <w:rPr>
          <w:rFonts w:cs="Times New Roman" w:hint="eastAsia"/>
        </w:rPr>
        <w:t>月建设完成，设备安装</w:t>
      </w:r>
      <w:r w:rsidRPr="00A540C1">
        <w:rPr>
          <w:rFonts w:hint="eastAsia"/>
        </w:rPr>
        <w:t>完毕。</w:t>
      </w:r>
    </w:p>
    <w:p w:rsidR="007D3E7B" w:rsidRDefault="00245F84">
      <w:pPr>
        <w:pStyle w:val="2"/>
        <w:ind w:firstLine="482"/>
        <w:rPr>
          <w:rFonts w:cs="Times New Roman"/>
          <w:color w:val="000000"/>
        </w:rPr>
      </w:pPr>
      <w:r>
        <w:rPr>
          <w:rFonts w:hint="eastAsia"/>
          <w:b/>
        </w:rPr>
        <w:t>（三）投资情况</w:t>
      </w:r>
    </w:p>
    <w:p w:rsidR="007D3E7B" w:rsidRDefault="00245F84" w:rsidP="00F52B24">
      <w:pPr>
        <w:spacing w:line="360" w:lineRule="auto"/>
        <w:ind w:firstLineChars="200" w:firstLine="480"/>
        <w:outlineLvl w:val="0"/>
        <w:rPr>
          <w:rFonts w:ascii="Times New Roman" w:hAnsi="Times New Roman"/>
          <w:sz w:val="24"/>
        </w:rPr>
      </w:pPr>
      <w:r w:rsidRPr="00F52B24">
        <w:rPr>
          <w:rFonts w:ascii="Times New Roman" w:hAnsi="Times New Roman" w:hint="eastAsia"/>
          <w:sz w:val="24"/>
          <w:szCs w:val="24"/>
        </w:rPr>
        <w:t>项目总</w:t>
      </w:r>
      <w:r>
        <w:rPr>
          <w:rFonts w:ascii="Times New Roman" w:hint="eastAsia"/>
          <w:sz w:val="24"/>
        </w:rPr>
        <w:t>投资</w:t>
      </w:r>
      <w:r w:rsidR="00EF7555">
        <w:rPr>
          <w:rFonts w:ascii="Times New Roman" w:hAnsi="Times New Roman" w:hint="eastAsia"/>
          <w:sz w:val="24"/>
        </w:rPr>
        <w:t>3</w:t>
      </w:r>
      <w:r w:rsidR="00282030">
        <w:rPr>
          <w:rFonts w:ascii="Times New Roman" w:hAnsi="Times New Roman" w:hint="eastAsia"/>
          <w:sz w:val="24"/>
        </w:rPr>
        <w:t>0</w:t>
      </w:r>
      <w:r>
        <w:rPr>
          <w:rFonts w:ascii="Times New Roman" w:hint="eastAsia"/>
          <w:sz w:val="24"/>
        </w:rPr>
        <w:t>万元，其中环保投资为</w:t>
      </w:r>
      <w:r w:rsidR="00EF7555">
        <w:rPr>
          <w:rFonts w:ascii="Times New Roman" w:hAnsi="Times New Roman" w:hint="eastAsia"/>
          <w:sz w:val="24"/>
        </w:rPr>
        <w:t>6</w:t>
      </w:r>
      <w:r>
        <w:rPr>
          <w:rFonts w:ascii="Times New Roman" w:hint="eastAsia"/>
          <w:sz w:val="24"/>
        </w:rPr>
        <w:t>万元，占总投资的</w:t>
      </w:r>
      <w:r w:rsidR="00EF7555">
        <w:rPr>
          <w:rFonts w:ascii="Times New Roman" w:hAnsi="Times New Roman" w:hint="eastAsia"/>
          <w:sz w:val="24"/>
        </w:rPr>
        <w:t>20</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本次验收</w:t>
      </w:r>
      <w:r w:rsidR="003A7466">
        <w:rPr>
          <w:rFonts w:ascii="Times New Roman" w:hAnsi="Times New Roman" w:hint="eastAsia"/>
          <w:sz w:val="24"/>
          <w:szCs w:val="24"/>
        </w:rPr>
        <w:t>范围</w:t>
      </w:r>
      <w:r w:rsidRPr="00F52B24">
        <w:rPr>
          <w:rFonts w:ascii="Times New Roman" w:hAnsi="Times New Roman" w:hint="eastAsia"/>
          <w:sz w:val="24"/>
          <w:szCs w:val="24"/>
        </w:rPr>
        <w:t>为项目废</w:t>
      </w:r>
      <w:r>
        <w:rPr>
          <w:rFonts w:ascii="Times New Roman" w:hint="eastAsia"/>
          <w:sz w:val="24"/>
          <w:szCs w:val="24"/>
        </w:rPr>
        <w:t>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rsidP="00F52B24">
      <w:pPr>
        <w:spacing w:line="360" w:lineRule="auto"/>
        <w:ind w:firstLineChars="200" w:firstLine="480"/>
        <w:rPr>
          <w:rFonts w:ascii="Times New Roman"/>
          <w:sz w:val="24"/>
          <w:szCs w:val="24"/>
        </w:rPr>
      </w:pPr>
      <w:r w:rsidRPr="00F52B24">
        <w:rPr>
          <w:rFonts w:ascii="Times New Roman" w:hAnsi="Times New Roman" w:hint="eastAsia"/>
          <w:sz w:val="24"/>
          <w:szCs w:val="24"/>
        </w:rPr>
        <w:t>项目实际</w:t>
      </w:r>
      <w:r>
        <w:rPr>
          <w:rFonts w:ascii="Times New Roman" w:hint="eastAsia"/>
          <w:sz w:val="24"/>
          <w:szCs w:val="24"/>
        </w:rPr>
        <w:t>建设内容与环评批复的审批内容基本一致，无重大变动情况。</w:t>
      </w:r>
    </w:p>
    <w:p w:rsidR="00C85D3C" w:rsidRDefault="00C85D3C" w:rsidP="00F52B24">
      <w:pPr>
        <w:spacing w:line="360" w:lineRule="auto"/>
        <w:ind w:firstLineChars="200" w:firstLine="480"/>
        <w:rPr>
          <w:rFonts w:ascii="Times New Roman"/>
          <w:sz w:val="24"/>
          <w:szCs w:val="24"/>
        </w:rPr>
      </w:pPr>
      <w:r>
        <w:rPr>
          <w:rFonts w:ascii="Times New Roman" w:hint="eastAsia"/>
          <w:sz w:val="24"/>
          <w:szCs w:val="24"/>
        </w:rPr>
        <w:t>现申请验收设</w:t>
      </w:r>
      <w:r w:rsidRPr="00BF0F16">
        <w:rPr>
          <w:rFonts w:ascii="Times New Roman" w:hAnsi="Times New Roman" w:hint="eastAsia"/>
          <w:sz w:val="24"/>
          <w:szCs w:val="24"/>
        </w:rPr>
        <w:t>备有：</w:t>
      </w:r>
      <w:r w:rsidR="00EF7555">
        <w:rPr>
          <w:rFonts w:ascii="Times New Roman" w:hAnsi="Times New Roman" w:hint="eastAsia"/>
          <w:sz w:val="24"/>
          <w:szCs w:val="24"/>
        </w:rPr>
        <w:t>复合机</w:t>
      </w:r>
      <w:r w:rsidR="00EF7555">
        <w:rPr>
          <w:rFonts w:ascii="Times New Roman" w:hAnsi="Times New Roman" w:hint="eastAsia"/>
          <w:sz w:val="24"/>
          <w:szCs w:val="24"/>
        </w:rPr>
        <w:t>3</w:t>
      </w:r>
      <w:r w:rsidR="00EF7555">
        <w:rPr>
          <w:rFonts w:ascii="Times New Roman" w:hAnsi="Times New Roman" w:hint="eastAsia"/>
          <w:sz w:val="24"/>
          <w:szCs w:val="24"/>
        </w:rPr>
        <w:t>台</w:t>
      </w:r>
      <w:r w:rsidR="00BF0F16" w:rsidRPr="00BF0F16">
        <w:rPr>
          <w:rFonts w:ascii="Times New Roman" w:hAnsi="Times New Roman" w:hint="eastAsia"/>
          <w:sz w:val="24"/>
          <w:szCs w:val="24"/>
        </w:rPr>
        <w:t>、</w:t>
      </w:r>
      <w:r w:rsidR="00EF7555">
        <w:rPr>
          <w:rFonts w:ascii="Times New Roman" w:hAnsi="Times New Roman" w:hint="eastAsia"/>
          <w:sz w:val="24"/>
          <w:szCs w:val="24"/>
        </w:rPr>
        <w:t>分切机</w:t>
      </w:r>
      <w:r w:rsidR="00EF7555">
        <w:rPr>
          <w:rFonts w:ascii="Times New Roman" w:hAnsi="Times New Roman" w:hint="eastAsia"/>
          <w:sz w:val="24"/>
          <w:szCs w:val="24"/>
        </w:rPr>
        <w:t>4</w:t>
      </w:r>
      <w:r w:rsidR="00EF7555">
        <w:rPr>
          <w:rFonts w:ascii="Times New Roman" w:hAnsi="Times New Roman" w:hint="eastAsia"/>
          <w:sz w:val="24"/>
          <w:szCs w:val="24"/>
        </w:rPr>
        <w:t>台、复卷机</w:t>
      </w:r>
      <w:r w:rsidR="00EF7555">
        <w:rPr>
          <w:rFonts w:ascii="Times New Roman" w:hAnsi="Times New Roman" w:hint="eastAsia"/>
          <w:sz w:val="24"/>
          <w:szCs w:val="24"/>
        </w:rPr>
        <w:t>1</w:t>
      </w:r>
      <w:r w:rsidR="00EF7555">
        <w:rPr>
          <w:rFonts w:ascii="Times New Roman" w:hAnsi="Times New Roman" w:hint="eastAsia"/>
          <w:sz w:val="24"/>
          <w:szCs w:val="24"/>
        </w:rPr>
        <w:t>台、发热机</w:t>
      </w:r>
      <w:r w:rsidR="00EF7555">
        <w:rPr>
          <w:rFonts w:ascii="Times New Roman" w:hAnsi="Times New Roman" w:hint="eastAsia"/>
          <w:sz w:val="24"/>
          <w:szCs w:val="24"/>
        </w:rPr>
        <w:t>1</w:t>
      </w:r>
      <w:r w:rsidR="00EF7555">
        <w:rPr>
          <w:rFonts w:ascii="Times New Roman" w:hAnsi="Times New Roman" w:hint="eastAsia"/>
          <w:sz w:val="24"/>
          <w:szCs w:val="24"/>
        </w:rPr>
        <w:t>台、</w:t>
      </w:r>
      <w:r w:rsidR="00BF0F16" w:rsidRPr="00BF0F16">
        <w:rPr>
          <w:rFonts w:ascii="Times New Roman" w:hAnsi="Times New Roman" w:hint="eastAsia"/>
          <w:sz w:val="24"/>
          <w:szCs w:val="24"/>
        </w:rPr>
        <w:t>空压机</w:t>
      </w:r>
      <w:r w:rsidR="00BF0F16" w:rsidRPr="00BF0F16">
        <w:rPr>
          <w:rFonts w:ascii="Times New Roman" w:hAnsi="Times New Roman" w:hint="eastAsia"/>
          <w:sz w:val="24"/>
          <w:szCs w:val="24"/>
        </w:rPr>
        <w:t>1</w:t>
      </w:r>
      <w:r w:rsidR="00BF0F16" w:rsidRPr="00BF0F16">
        <w:rPr>
          <w:rFonts w:ascii="Times New Roman" w:hAnsi="Times New Roman" w:hint="eastAsia"/>
          <w:sz w:val="24"/>
          <w:szCs w:val="24"/>
        </w:rPr>
        <w:t>台</w:t>
      </w:r>
      <w:r w:rsidRPr="00BF0F16">
        <w:rPr>
          <w:rFonts w:ascii="Times New Roman" w:hAnsi="Times New Roman" w:hint="eastAsia"/>
          <w:sz w:val="24"/>
          <w:szCs w:val="24"/>
        </w:rPr>
        <w:t>。</w:t>
      </w:r>
    </w:p>
    <w:p w:rsidR="009666DC" w:rsidRPr="009666DC" w:rsidRDefault="009666DC" w:rsidP="009666DC">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E95119">
        <w:rPr>
          <w:rFonts w:ascii="Times New Roman" w:hAnsi="Times New Roman"/>
          <w:sz w:val="24"/>
          <w:szCs w:val="24"/>
        </w:rPr>
        <w:t>不排放生产性废水</w:t>
      </w:r>
      <w:r w:rsidR="00E33B6B">
        <w:rPr>
          <w:rFonts w:ascii="Times New Roman" w:hAnsi="Times New Roman" w:hint="eastAsia"/>
          <w:sz w:val="24"/>
          <w:szCs w:val="24"/>
        </w:rPr>
        <w:t>。</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lastRenderedPageBreak/>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sidRPr="00646844">
        <w:rPr>
          <w:rFonts w:ascii="Times New Roman" w:hAnsi="Times New Roman"/>
          <w:sz w:val="24"/>
          <w:szCs w:val="24"/>
        </w:rPr>
        <w:t>《水污染物排放限值》</w:t>
      </w:r>
      <w:r>
        <w:rPr>
          <w:rFonts w:ascii="宋体" w:hAnsi="宋体" w:cs="宋体"/>
          <w:sz w:val="24"/>
          <w:szCs w:val="24"/>
        </w:rPr>
        <w:t>（DB44/26-2001）第二时段三级标准后排入市政截污管网，引至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Pr="00646844" w:rsidRDefault="00602803">
      <w:pPr>
        <w:spacing w:line="500" w:lineRule="exact"/>
        <w:ind w:firstLineChars="200" w:firstLine="480"/>
        <w:rPr>
          <w:rFonts w:ascii="Times New Roman" w:hAnsi="Times New Roman"/>
          <w:sz w:val="24"/>
          <w:szCs w:val="24"/>
        </w:rPr>
      </w:pPr>
      <w:r w:rsidRPr="00D804D5">
        <w:rPr>
          <w:rFonts w:ascii="Times New Roman" w:hint="eastAsia"/>
          <w:sz w:val="24"/>
          <w:szCs w:val="24"/>
        </w:rPr>
        <w:t>项</w:t>
      </w:r>
      <w:r w:rsidR="00205AF9" w:rsidRPr="00646844">
        <w:rPr>
          <w:rFonts w:ascii="Times New Roman" w:hAnsi="Times New Roman" w:hint="eastAsia"/>
          <w:sz w:val="24"/>
          <w:szCs w:val="24"/>
        </w:rPr>
        <w:t>目</w:t>
      </w:r>
      <w:r w:rsidR="00646844" w:rsidRPr="00646844">
        <w:rPr>
          <w:rFonts w:ascii="Times New Roman" w:hAnsi="Times New Roman"/>
          <w:sz w:val="24"/>
          <w:szCs w:val="24"/>
        </w:rPr>
        <w:t>复合、烘烤工序设置在密闭车间中进行</w:t>
      </w:r>
      <w:r w:rsidR="00646844" w:rsidRPr="00646844">
        <w:rPr>
          <w:rFonts w:ascii="Times New Roman" w:hAnsi="Times New Roman" w:hint="eastAsia"/>
          <w:sz w:val="24"/>
          <w:szCs w:val="24"/>
        </w:rPr>
        <w:t>，产生的有机</w:t>
      </w:r>
      <w:r w:rsidR="00646844" w:rsidRPr="00646844">
        <w:rPr>
          <w:rFonts w:ascii="Times New Roman" w:hAnsi="Times New Roman"/>
          <w:sz w:val="24"/>
          <w:szCs w:val="24"/>
        </w:rPr>
        <w:t>废气经</w:t>
      </w:r>
      <w:r w:rsidR="00646844" w:rsidRPr="00646844">
        <w:rPr>
          <w:rFonts w:ascii="Times New Roman" w:hAnsi="Times New Roman" w:hint="eastAsia"/>
          <w:sz w:val="24"/>
          <w:szCs w:val="24"/>
        </w:rPr>
        <w:t>“</w:t>
      </w:r>
      <w:r w:rsidR="00646844" w:rsidRPr="00646844">
        <w:rPr>
          <w:rFonts w:ascii="Times New Roman" w:hAnsi="Times New Roman" w:hint="eastAsia"/>
          <w:sz w:val="24"/>
          <w:szCs w:val="24"/>
        </w:rPr>
        <w:t>UV</w:t>
      </w:r>
      <w:r w:rsidR="00646844" w:rsidRPr="00646844">
        <w:rPr>
          <w:rFonts w:ascii="Times New Roman" w:hAnsi="Times New Roman" w:hint="eastAsia"/>
          <w:sz w:val="24"/>
          <w:szCs w:val="24"/>
        </w:rPr>
        <w:t>光解催化装置</w:t>
      </w:r>
      <w:r w:rsidR="00646844" w:rsidRPr="00646844">
        <w:rPr>
          <w:rFonts w:ascii="Times New Roman" w:hAnsi="Times New Roman" w:hint="eastAsia"/>
          <w:sz w:val="24"/>
          <w:szCs w:val="24"/>
        </w:rPr>
        <w:t>+</w:t>
      </w:r>
      <w:r w:rsidR="00646844" w:rsidRPr="00646844">
        <w:rPr>
          <w:rFonts w:ascii="Times New Roman" w:hAnsi="Times New Roman" w:hint="eastAsia"/>
          <w:sz w:val="24"/>
          <w:szCs w:val="24"/>
        </w:rPr>
        <w:t>活性炭吸附装置”</w:t>
      </w:r>
      <w:r w:rsidR="00646844" w:rsidRPr="00646844">
        <w:rPr>
          <w:rFonts w:ascii="Times New Roman" w:hAnsi="Times New Roman"/>
          <w:sz w:val="24"/>
          <w:szCs w:val="24"/>
        </w:rPr>
        <w:t>配套处理设施收集处理后</w:t>
      </w:r>
      <w:r w:rsidR="00646844" w:rsidRPr="00646844">
        <w:rPr>
          <w:rFonts w:ascii="Times New Roman" w:hAnsi="Times New Roman" w:hint="eastAsia"/>
          <w:sz w:val="24"/>
          <w:szCs w:val="24"/>
        </w:rPr>
        <w:t>由排气筒引至</w:t>
      </w:r>
      <w:r w:rsidR="00646844" w:rsidRPr="00646844">
        <w:rPr>
          <w:rFonts w:ascii="Times New Roman" w:hAnsi="Times New Roman"/>
          <w:sz w:val="24"/>
          <w:szCs w:val="24"/>
        </w:rPr>
        <w:t>高空排放</w:t>
      </w:r>
      <w:r w:rsidR="00646844" w:rsidRPr="00646844">
        <w:rPr>
          <w:rFonts w:ascii="Times New Roman" w:hAnsi="Times New Roman" w:hint="eastAsia"/>
          <w:sz w:val="24"/>
          <w:szCs w:val="24"/>
        </w:rPr>
        <w:t>，</w:t>
      </w:r>
      <w:r w:rsidR="00646844" w:rsidRPr="00646844">
        <w:rPr>
          <w:rFonts w:ascii="Times New Roman" w:hAnsi="Times New Roman"/>
          <w:sz w:val="24"/>
          <w:szCs w:val="24"/>
        </w:rPr>
        <w:t>废气排放</w:t>
      </w:r>
      <w:r w:rsidR="00646844" w:rsidRPr="00646844">
        <w:rPr>
          <w:rFonts w:ascii="Times New Roman" w:hAnsi="Times New Roman" w:hint="eastAsia"/>
          <w:sz w:val="24"/>
          <w:szCs w:val="24"/>
        </w:rPr>
        <w:t>达到</w:t>
      </w:r>
      <w:r w:rsidR="00646844" w:rsidRPr="00646844">
        <w:rPr>
          <w:rFonts w:ascii="Times New Roman" w:hAnsi="Times New Roman"/>
          <w:sz w:val="24"/>
          <w:szCs w:val="24"/>
        </w:rPr>
        <w:t>广东省《家具制造行业挥发性有机化合物排放标准》（</w:t>
      </w:r>
      <w:r w:rsidR="00646844" w:rsidRPr="00646844">
        <w:rPr>
          <w:rFonts w:ascii="Times New Roman" w:hAnsi="Times New Roman"/>
          <w:sz w:val="24"/>
          <w:szCs w:val="24"/>
        </w:rPr>
        <w:t>DB44/814-2010</w:t>
      </w:r>
      <w:r w:rsidR="00646844" w:rsidRPr="00646844">
        <w:rPr>
          <w:rFonts w:ascii="Times New Roman" w:hAnsi="Times New Roman"/>
          <w:sz w:val="24"/>
          <w:szCs w:val="24"/>
        </w:rPr>
        <w:t>）第</w:t>
      </w:r>
      <w:r w:rsidR="00646844" w:rsidRPr="00646844">
        <w:rPr>
          <w:rFonts w:ascii="Times New Roman" w:hAnsi="Times New Roman" w:hint="eastAsia"/>
          <w:sz w:val="24"/>
          <w:szCs w:val="24"/>
        </w:rPr>
        <w:t>Ⅱ</w:t>
      </w:r>
      <w:r w:rsidR="00646844" w:rsidRPr="00646844">
        <w:rPr>
          <w:rFonts w:ascii="Times New Roman" w:hAnsi="Times New Roman"/>
          <w:sz w:val="24"/>
          <w:szCs w:val="24"/>
        </w:rPr>
        <w:t>时段排放限值</w:t>
      </w:r>
      <w:r w:rsidR="00205AF9" w:rsidRPr="00646844">
        <w:rPr>
          <w:rFonts w:ascii="Times New Roman" w:hAnsi="Times New Roman"/>
          <w:sz w:val="24"/>
          <w:szCs w:val="24"/>
        </w:rPr>
        <w:t>。</w:t>
      </w:r>
    </w:p>
    <w:p w:rsidR="007D3E7B" w:rsidRPr="00A76DF1" w:rsidRDefault="000F6B0E">
      <w:pPr>
        <w:spacing w:line="360" w:lineRule="auto"/>
        <w:ind w:firstLineChars="200" w:firstLine="482"/>
        <w:outlineLvl w:val="0"/>
        <w:rPr>
          <w:rFonts w:ascii="Times New Roman"/>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646844">
        <w:rPr>
          <w:rFonts w:ascii="Times New Roman" w:hAnsi="Times New Roman" w:hint="eastAsia"/>
          <w:sz w:val="24"/>
          <w:szCs w:val="24"/>
        </w:rPr>
        <w:t>3</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D804D5">
        <w:rPr>
          <w:rFonts w:ascii="Times New Roman" w:hAnsi="Times New Roman" w:hint="eastAsia"/>
          <w:sz w:val="24"/>
          <w:szCs w:val="24"/>
        </w:rPr>
        <w:t>三谱</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出具的验收检测报告（报告编号：</w:t>
      </w:r>
      <w:r w:rsidR="00D804D5">
        <w:rPr>
          <w:rFonts w:ascii="Times New Roman" w:hAnsi="Times New Roman" w:hint="eastAsia"/>
          <w:sz w:val="24"/>
          <w:szCs w:val="24"/>
        </w:rPr>
        <w:t>三谱</w:t>
      </w:r>
      <w:r w:rsidRPr="0052641F">
        <w:rPr>
          <w:rFonts w:ascii="Times New Roman" w:hAnsi="Times New Roman" w:hint="eastAsia"/>
          <w:sz w:val="24"/>
          <w:szCs w:val="24"/>
        </w:rPr>
        <w:t>（验字）</w:t>
      </w:r>
      <w:r w:rsidR="00D804D5">
        <w:rPr>
          <w:rFonts w:ascii="宋体" w:hAnsi="宋体" w:cs="宋体" w:hint="eastAsia"/>
          <w:sz w:val="24"/>
          <w:szCs w:val="24"/>
        </w:rPr>
        <w:t>第【SPJC20</w:t>
      </w:r>
      <w:r w:rsidR="00A76DF1">
        <w:rPr>
          <w:rFonts w:ascii="宋体" w:hAnsi="宋体" w:cs="宋体" w:hint="eastAsia"/>
          <w:sz w:val="24"/>
          <w:szCs w:val="24"/>
        </w:rPr>
        <w:t>200</w:t>
      </w:r>
      <w:r w:rsidR="00646844">
        <w:rPr>
          <w:rFonts w:ascii="宋体" w:hAnsi="宋体" w:cs="宋体" w:hint="eastAsia"/>
          <w:sz w:val="24"/>
          <w:szCs w:val="24"/>
        </w:rPr>
        <w:t>401</w:t>
      </w:r>
      <w:r w:rsidR="00A76DF1">
        <w:rPr>
          <w:rFonts w:ascii="宋体" w:hAnsi="宋体" w:cs="宋体" w:hint="eastAsia"/>
          <w:sz w:val="24"/>
          <w:szCs w:val="24"/>
        </w:rPr>
        <w:t>00</w:t>
      </w:r>
      <w:r w:rsidR="00646844">
        <w:rPr>
          <w:rFonts w:ascii="宋体" w:hAnsi="宋体" w:cs="宋体" w:hint="eastAsia"/>
          <w:sz w:val="24"/>
          <w:szCs w:val="24"/>
        </w:rPr>
        <w:t>3</w:t>
      </w:r>
      <w:r w:rsidR="00D804D5">
        <w:rPr>
          <w:rFonts w:ascii="宋体" w:hAnsi="宋体" w:cs="宋体" w:hint="eastAsia"/>
          <w:sz w:val="24"/>
          <w:szCs w:val="24"/>
        </w:rPr>
        <w:t>】号</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A76DF1" w:rsidRDefault="00205AF9" w:rsidP="00A76DF1">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A76DF1" w:rsidRPr="00F34664">
        <w:rPr>
          <w:rFonts w:ascii="Times New Roman" w:hAnsi="Times New Roman"/>
          <w:sz w:val="24"/>
          <w:szCs w:val="24"/>
        </w:rPr>
        <w:t>。</w:t>
      </w:r>
    </w:p>
    <w:p w:rsidR="007D3E7B" w:rsidRPr="00D02302" w:rsidRDefault="00205AF9" w:rsidP="00A76DF1">
      <w:pPr>
        <w:spacing w:line="500" w:lineRule="exact"/>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w:t>
      </w:r>
      <w:r w:rsidR="00BE04A6" w:rsidRPr="00C14CDB">
        <w:rPr>
          <w:rFonts w:ascii="Times New Roman"/>
          <w:sz w:val="24"/>
          <w:szCs w:val="24"/>
        </w:rPr>
        <w:t>水污染物排放限值</w:t>
      </w:r>
      <w:r>
        <w:rPr>
          <w:rFonts w:ascii="宋体" w:hAnsi="宋体" w:cs="宋体"/>
          <w:sz w:val="24"/>
          <w:szCs w:val="24"/>
        </w:rPr>
        <w:t>》（DB44/26-2001）第二时段三级标准后排入市政截污管网，引至</w:t>
      </w:r>
      <w:r w:rsidRPr="002F35E4">
        <w:rPr>
          <w:rFonts w:ascii="宋体" w:hAnsi="宋体" w:cs="宋体"/>
          <w:sz w:val="24"/>
          <w:szCs w:val="24"/>
        </w:rPr>
        <w:t>东莞市虎门宁洲</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646844" w:rsidP="00205AF9">
      <w:pPr>
        <w:spacing w:line="500" w:lineRule="exact"/>
        <w:ind w:firstLineChars="200" w:firstLine="480"/>
        <w:rPr>
          <w:rFonts w:ascii="宋体" w:hAnsi="宋体" w:cs="宋体"/>
          <w:sz w:val="24"/>
          <w:szCs w:val="24"/>
        </w:rPr>
      </w:pPr>
      <w:r w:rsidRPr="00D804D5">
        <w:rPr>
          <w:rFonts w:ascii="Times New Roman" w:hint="eastAsia"/>
          <w:sz w:val="24"/>
          <w:szCs w:val="24"/>
        </w:rPr>
        <w:t>项</w:t>
      </w:r>
      <w:r w:rsidRPr="00646844">
        <w:rPr>
          <w:rFonts w:ascii="Times New Roman" w:hAnsi="Times New Roman" w:hint="eastAsia"/>
          <w:sz w:val="24"/>
          <w:szCs w:val="24"/>
        </w:rPr>
        <w:t>目</w:t>
      </w:r>
      <w:r w:rsidRPr="00646844">
        <w:rPr>
          <w:rFonts w:ascii="Times New Roman" w:hAnsi="Times New Roman"/>
          <w:sz w:val="24"/>
          <w:szCs w:val="24"/>
        </w:rPr>
        <w:t>复合、烘烤工序设置在密闭车间中进行</w:t>
      </w:r>
      <w:r w:rsidRPr="00646844">
        <w:rPr>
          <w:rFonts w:ascii="Times New Roman" w:hAnsi="Times New Roman" w:hint="eastAsia"/>
          <w:sz w:val="24"/>
          <w:szCs w:val="24"/>
        </w:rPr>
        <w:t>，产生的有机</w:t>
      </w:r>
      <w:r w:rsidRPr="00646844">
        <w:rPr>
          <w:rFonts w:ascii="Times New Roman" w:hAnsi="Times New Roman"/>
          <w:sz w:val="24"/>
          <w:szCs w:val="24"/>
        </w:rPr>
        <w:t>废气经</w:t>
      </w:r>
      <w:r w:rsidRPr="00646844">
        <w:rPr>
          <w:rFonts w:ascii="Times New Roman" w:hAnsi="Times New Roman" w:hint="eastAsia"/>
          <w:sz w:val="24"/>
          <w:szCs w:val="24"/>
        </w:rPr>
        <w:t>“</w:t>
      </w:r>
      <w:r w:rsidRPr="00646844">
        <w:rPr>
          <w:rFonts w:ascii="Times New Roman" w:hAnsi="Times New Roman" w:hint="eastAsia"/>
          <w:sz w:val="24"/>
          <w:szCs w:val="24"/>
        </w:rPr>
        <w:t>UV</w:t>
      </w:r>
      <w:r w:rsidRPr="00646844">
        <w:rPr>
          <w:rFonts w:ascii="Times New Roman" w:hAnsi="Times New Roman" w:hint="eastAsia"/>
          <w:sz w:val="24"/>
          <w:szCs w:val="24"/>
        </w:rPr>
        <w:t>光解催化装置</w:t>
      </w:r>
      <w:r w:rsidRPr="00646844">
        <w:rPr>
          <w:rFonts w:ascii="Times New Roman" w:hAnsi="Times New Roman" w:hint="eastAsia"/>
          <w:sz w:val="24"/>
          <w:szCs w:val="24"/>
        </w:rPr>
        <w:t>+</w:t>
      </w:r>
      <w:r w:rsidRPr="00646844">
        <w:rPr>
          <w:rFonts w:ascii="Times New Roman" w:hAnsi="Times New Roman" w:hint="eastAsia"/>
          <w:sz w:val="24"/>
          <w:szCs w:val="24"/>
        </w:rPr>
        <w:t>活性炭吸附装置”</w:t>
      </w:r>
      <w:r w:rsidRPr="00646844">
        <w:rPr>
          <w:rFonts w:ascii="Times New Roman" w:hAnsi="Times New Roman"/>
          <w:sz w:val="24"/>
          <w:szCs w:val="24"/>
        </w:rPr>
        <w:t>配套处理设施收集处理后</w:t>
      </w:r>
      <w:r w:rsidRPr="00646844">
        <w:rPr>
          <w:rFonts w:ascii="Times New Roman" w:hAnsi="Times New Roman" w:hint="eastAsia"/>
          <w:sz w:val="24"/>
          <w:szCs w:val="24"/>
        </w:rPr>
        <w:t>由排气筒引至</w:t>
      </w:r>
      <w:r w:rsidRPr="00646844">
        <w:rPr>
          <w:rFonts w:ascii="Times New Roman" w:hAnsi="Times New Roman"/>
          <w:sz w:val="24"/>
          <w:szCs w:val="24"/>
        </w:rPr>
        <w:t>高空排放</w:t>
      </w:r>
      <w:r w:rsidRPr="00646844">
        <w:rPr>
          <w:rFonts w:ascii="Times New Roman" w:hAnsi="Times New Roman" w:hint="eastAsia"/>
          <w:sz w:val="24"/>
          <w:szCs w:val="24"/>
        </w:rPr>
        <w:t>，</w:t>
      </w:r>
      <w:r w:rsidRPr="00646844">
        <w:rPr>
          <w:rFonts w:ascii="Times New Roman" w:hAnsi="Times New Roman"/>
          <w:sz w:val="24"/>
          <w:szCs w:val="24"/>
        </w:rPr>
        <w:t>废气排放</w:t>
      </w:r>
      <w:r w:rsidRPr="00646844">
        <w:rPr>
          <w:rFonts w:ascii="Times New Roman" w:hAnsi="Times New Roman" w:hint="eastAsia"/>
          <w:sz w:val="24"/>
          <w:szCs w:val="24"/>
        </w:rPr>
        <w:t>达到</w:t>
      </w:r>
      <w:r w:rsidRPr="00646844">
        <w:rPr>
          <w:rFonts w:ascii="Times New Roman" w:hAnsi="Times New Roman"/>
          <w:sz w:val="24"/>
          <w:szCs w:val="24"/>
        </w:rPr>
        <w:t>广东省《家具制造行业挥发性有机化合物排放标准》（</w:t>
      </w:r>
      <w:r w:rsidRPr="00646844">
        <w:rPr>
          <w:rFonts w:ascii="Times New Roman" w:hAnsi="Times New Roman"/>
          <w:sz w:val="24"/>
          <w:szCs w:val="24"/>
        </w:rPr>
        <w:t>DB44/814-2010</w:t>
      </w:r>
      <w:r w:rsidRPr="00646844">
        <w:rPr>
          <w:rFonts w:ascii="Times New Roman" w:hAnsi="Times New Roman"/>
          <w:sz w:val="24"/>
          <w:szCs w:val="24"/>
        </w:rPr>
        <w:t>）第</w:t>
      </w:r>
      <w:r w:rsidRPr="00646844">
        <w:rPr>
          <w:rFonts w:ascii="Times New Roman" w:hAnsi="Times New Roman" w:hint="eastAsia"/>
          <w:sz w:val="24"/>
          <w:szCs w:val="24"/>
        </w:rPr>
        <w:t>Ⅱ</w:t>
      </w:r>
      <w:r w:rsidRPr="00646844">
        <w:rPr>
          <w:rFonts w:ascii="Times New Roman" w:hAnsi="Times New Roman"/>
          <w:sz w:val="24"/>
          <w:szCs w:val="24"/>
        </w:rPr>
        <w:t>时段排放限值</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D804D5">
        <w:rPr>
          <w:rFonts w:ascii="Times New Roman" w:hAnsi="Times New Roman" w:hint="eastAsia"/>
          <w:sz w:val="24"/>
          <w:szCs w:val="24"/>
        </w:rPr>
        <w:t>：三谱</w:t>
      </w:r>
      <w:r w:rsidR="00D804D5" w:rsidRPr="0052641F">
        <w:rPr>
          <w:rFonts w:ascii="Times New Roman" w:hAnsi="Times New Roman" w:hint="eastAsia"/>
          <w:sz w:val="24"/>
          <w:szCs w:val="24"/>
        </w:rPr>
        <w:t>（验字）</w:t>
      </w:r>
      <w:r w:rsidR="00D804D5">
        <w:rPr>
          <w:rFonts w:ascii="宋体" w:hAnsi="宋体" w:cs="宋体" w:hint="eastAsia"/>
          <w:sz w:val="24"/>
          <w:szCs w:val="24"/>
        </w:rPr>
        <w:t>第【SPJC</w:t>
      </w:r>
      <w:r>
        <w:rPr>
          <w:rFonts w:ascii="宋体" w:hAnsi="宋体" w:cs="宋体" w:hint="eastAsia"/>
          <w:sz w:val="24"/>
          <w:szCs w:val="24"/>
        </w:rPr>
        <w:t>20200401003</w:t>
      </w:r>
      <w:r w:rsidR="00D804D5">
        <w:rPr>
          <w:rFonts w:ascii="宋体" w:hAnsi="宋体" w:cs="宋体" w:hint="eastAsia"/>
          <w:sz w:val="24"/>
          <w:szCs w:val="24"/>
        </w:rPr>
        <w:t>】号</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D0218D" w:rsidP="008E165A">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646844">
        <w:rPr>
          <w:rFonts w:ascii="Times New Roman" w:hAnsi="Times New Roman" w:hint="eastAsia"/>
          <w:sz w:val="24"/>
          <w:szCs w:val="24"/>
        </w:rPr>
        <w:t>3</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714A98">
        <w:rPr>
          <w:rFonts w:ascii="Times New Roman" w:hAnsi="Times New Roman" w:hint="eastAsia"/>
          <w:sz w:val="24"/>
          <w:szCs w:val="24"/>
        </w:rPr>
        <w:t>：三谱</w:t>
      </w:r>
      <w:r w:rsidR="00714A98" w:rsidRPr="0052641F">
        <w:rPr>
          <w:rFonts w:ascii="Times New Roman" w:hAnsi="Times New Roman" w:hint="eastAsia"/>
          <w:sz w:val="24"/>
          <w:szCs w:val="24"/>
        </w:rPr>
        <w:t>（验字）</w:t>
      </w:r>
      <w:r w:rsidR="00714A98">
        <w:rPr>
          <w:rFonts w:ascii="宋体" w:hAnsi="宋体" w:cs="宋体" w:hint="eastAsia"/>
          <w:sz w:val="24"/>
          <w:szCs w:val="24"/>
        </w:rPr>
        <w:t>第</w:t>
      </w:r>
      <w:r w:rsidR="00714A98">
        <w:rPr>
          <w:rFonts w:ascii="宋体" w:hAnsi="宋体" w:cs="宋体" w:hint="eastAsia"/>
          <w:sz w:val="24"/>
          <w:szCs w:val="24"/>
        </w:rPr>
        <w:lastRenderedPageBreak/>
        <w:t>【SPJC</w:t>
      </w:r>
      <w:r w:rsidR="00646844">
        <w:rPr>
          <w:rFonts w:ascii="宋体" w:hAnsi="宋体" w:cs="宋体" w:hint="eastAsia"/>
          <w:sz w:val="24"/>
          <w:szCs w:val="24"/>
        </w:rPr>
        <w:t>20200401003</w:t>
      </w:r>
      <w:r w:rsidR="00714A98">
        <w:rPr>
          <w:rFonts w:ascii="宋体" w:hAnsi="宋体" w:cs="宋体" w:hint="eastAsia"/>
          <w:sz w:val="24"/>
          <w:szCs w:val="24"/>
        </w:rPr>
        <w:t>】号</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646844" w:rsidRPr="00EF7555">
        <w:rPr>
          <w:rFonts w:ascii="Times New Roman" w:hint="eastAsia"/>
          <w:sz w:val="24"/>
          <w:szCs w:val="24"/>
        </w:rPr>
        <w:t>通穗电线电缆材料</w:t>
      </w:r>
      <w:r w:rsidR="004A442F">
        <w:rPr>
          <w:rFonts w:ascii="Times New Roman" w:hAnsi="Times New Roman" w:hint="eastAsia"/>
          <w:sz w:val="24"/>
          <w:szCs w:val="24"/>
        </w:rPr>
        <w:t>有限公司</w:t>
      </w:r>
      <w:r w:rsidR="00A220FA">
        <w:rPr>
          <w:rFonts w:ascii="Times New Roman" w:hAnsi="Times New Roman" w:hint="eastAsia"/>
          <w:sz w:val="24"/>
          <w:szCs w:val="24"/>
        </w:rPr>
        <w:t>建设</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14A98"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982DAF">
        <w:rPr>
          <w:rFonts w:ascii="Times New Roman" w:hAnsi="Times New Roman" w:hint="eastAsia"/>
          <w:sz w:val="24"/>
          <w:szCs w:val="24"/>
        </w:rPr>
        <w:t>同意</w:t>
      </w:r>
      <w:r>
        <w:rPr>
          <w:rFonts w:ascii="Times New Roman" w:hAnsi="Times New Roman" w:hint="eastAsia"/>
          <w:sz w:val="24"/>
          <w:szCs w:val="24"/>
        </w:rPr>
        <w:t>项目废水、废气、噪声</w:t>
      </w:r>
      <w:r w:rsidR="00731135">
        <w:rPr>
          <w:rFonts w:ascii="Times New Roman" w:hAnsi="Times New Roman" w:hint="eastAsia"/>
          <w:sz w:val="24"/>
          <w:szCs w:val="24"/>
        </w:rPr>
        <w:t>环境污染</w:t>
      </w:r>
      <w:r w:rsidR="003D7DDF">
        <w:rPr>
          <w:rFonts w:ascii="Times New Roman" w:hAnsi="Times New Roman" w:hint="eastAsia"/>
          <w:sz w:val="24"/>
          <w:szCs w:val="24"/>
        </w:rPr>
        <w:t>设施</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982DAF" w:rsidRDefault="00245F84" w:rsidP="00A76568">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A76568" w:rsidRPr="00A76568" w:rsidRDefault="00A76568" w:rsidP="00A76568">
      <w:pPr>
        <w:spacing w:line="360" w:lineRule="auto"/>
        <w:ind w:firstLineChars="200" w:firstLine="480"/>
        <w:rPr>
          <w:rFonts w:ascii="Times New Roman" w:hAnsi="Times New Roman"/>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A220FA">
      <w:pPr>
        <w:spacing w:line="360" w:lineRule="auto"/>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646844" w:rsidRDefault="00646844" w:rsidP="00E56DFF">
      <w:pPr>
        <w:spacing w:line="360" w:lineRule="auto"/>
        <w:ind w:firstLineChars="1100" w:firstLine="2650"/>
        <w:rPr>
          <w:rFonts w:ascii="Times New Roman" w:hAnsi="Times New Roman"/>
          <w:b/>
          <w:sz w:val="24"/>
          <w:szCs w:val="24"/>
        </w:rPr>
      </w:pPr>
    </w:p>
    <w:p w:rsidR="00646844" w:rsidRDefault="00646844" w:rsidP="00E56DFF">
      <w:pPr>
        <w:spacing w:line="360" w:lineRule="auto"/>
        <w:ind w:firstLineChars="1100" w:firstLine="2650"/>
        <w:rPr>
          <w:rFonts w:ascii="Times New Roman" w:hAnsi="Times New Roman"/>
          <w:b/>
          <w:sz w:val="24"/>
          <w:szCs w:val="24"/>
        </w:rPr>
      </w:pPr>
    </w:p>
    <w:p w:rsidR="00646844" w:rsidRDefault="00646844" w:rsidP="00E56DFF">
      <w:pPr>
        <w:spacing w:line="360" w:lineRule="auto"/>
        <w:ind w:firstLineChars="1100" w:firstLine="2650"/>
        <w:rPr>
          <w:rFonts w:ascii="Times New Roman" w:hAnsi="Times New Roman"/>
          <w:b/>
          <w:sz w:val="24"/>
          <w:szCs w:val="24"/>
        </w:rPr>
      </w:pPr>
    </w:p>
    <w:p w:rsidR="0039752D" w:rsidRDefault="0039752D" w:rsidP="00E56DFF">
      <w:pPr>
        <w:spacing w:line="360" w:lineRule="auto"/>
        <w:ind w:firstLineChars="1100" w:firstLine="2650"/>
        <w:rPr>
          <w:rFonts w:ascii="Times New Roman" w:hAnsi="Times New Roman"/>
          <w:b/>
          <w:sz w:val="24"/>
          <w:szCs w:val="24"/>
        </w:rPr>
      </w:pPr>
    </w:p>
    <w:p w:rsidR="0039752D" w:rsidRDefault="0039752D" w:rsidP="00E56DFF">
      <w:pPr>
        <w:spacing w:line="360" w:lineRule="auto"/>
        <w:ind w:firstLineChars="1100" w:firstLine="2650"/>
        <w:rPr>
          <w:rFonts w:ascii="Times New Roman" w:hAnsi="Times New Roman"/>
          <w:b/>
          <w:sz w:val="24"/>
          <w:szCs w:val="24"/>
        </w:rPr>
      </w:pPr>
    </w:p>
    <w:p w:rsidR="0039752D" w:rsidRDefault="0039752D" w:rsidP="00E56DFF">
      <w:pPr>
        <w:spacing w:line="360" w:lineRule="auto"/>
        <w:ind w:firstLineChars="1100" w:firstLine="2650"/>
        <w:rPr>
          <w:rFonts w:ascii="Times New Roman" w:hAnsi="Times New Roman"/>
          <w:b/>
          <w:sz w:val="24"/>
          <w:szCs w:val="24"/>
        </w:rPr>
      </w:pPr>
    </w:p>
    <w:p w:rsidR="0039752D" w:rsidRDefault="0039752D" w:rsidP="00E56DFF">
      <w:pPr>
        <w:spacing w:line="360" w:lineRule="auto"/>
        <w:ind w:firstLineChars="1100" w:firstLine="2650"/>
        <w:rPr>
          <w:rFonts w:ascii="Times New Roman" w:hAnsi="Times New Roman"/>
          <w:b/>
          <w:sz w:val="24"/>
          <w:szCs w:val="24"/>
        </w:rPr>
      </w:pPr>
    </w:p>
    <w:p w:rsidR="007D3E7B" w:rsidRDefault="00245F84" w:rsidP="003D5E15">
      <w:pPr>
        <w:spacing w:line="360" w:lineRule="auto"/>
        <w:ind w:firstLineChars="1150" w:firstLine="2771"/>
        <w:rPr>
          <w:rFonts w:ascii="Times New Roman" w:hAnsi="Times New Roman"/>
          <w:sz w:val="24"/>
          <w:szCs w:val="24"/>
        </w:rPr>
      </w:pP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646844" w:rsidRPr="00646844">
        <w:rPr>
          <w:rFonts w:ascii="Times New Roman" w:hint="eastAsia"/>
          <w:b/>
          <w:sz w:val="28"/>
          <w:szCs w:val="28"/>
        </w:rPr>
        <w:t>通穗电线电缆材料</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w:t>
      </w:r>
      <w:r w:rsidR="00A220FA">
        <w:rPr>
          <w:rFonts w:ascii="Times New Roman" w:hAnsi="Times New Roman" w:hint="eastAsia"/>
          <w:b/>
          <w:sz w:val="24"/>
          <w:szCs w:val="24"/>
        </w:rPr>
        <w:t>20</w:t>
      </w:r>
      <w:r w:rsidR="001B0D0A">
        <w:rPr>
          <w:rFonts w:ascii="Times New Roman" w:hAnsi="Times New Roman" w:hint="eastAsia"/>
          <w:b/>
          <w:sz w:val="24"/>
          <w:szCs w:val="24"/>
        </w:rPr>
        <w:t xml:space="preserve"> </w:t>
      </w:r>
      <w:r w:rsidR="00382412">
        <w:rPr>
          <w:rFonts w:ascii="Times New Roman" w:hAnsi="Times New Roman" w:hint="eastAsia"/>
          <w:b/>
          <w:sz w:val="24"/>
          <w:szCs w:val="24"/>
        </w:rPr>
        <w:t>-</w:t>
      </w:r>
      <w:r w:rsidR="004A6143">
        <w:rPr>
          <w:rFonts w:ascii="Times New Roman" w:hAnsi="Times New Roman" w:hint="eastAsia"/>
          <w:b/>
          <w:sz w:val="24"/>
          <w:szCs w:val="24"/>
        </w:rPr>
        <w:t>5</w:t>
      </w:r>
      <w:r w:rsidR="00146B67" w:rsidRPr="00146B67">
        <w:rPr>
          <w:rFonts w:ascii="Times New Roman" w:hAnsi="Times New Roman" w:hint="eastAsia"/>
          <w:b/>
          <w:sz w:val="24"/>
          <w:szCs w:val="24"/>
        </w:rPr>
        <w:t>-</w:t>
      </w:r>
      <w:r w:rsidR="00646844">
        <w:rPr>
          <w:rFonts w:ascii="Times New Roman" w:hAnsi="Times New Roman" w:hint="eastAsia"/>
          <w:b/>
          <w:sz w:val="24"/>
          <w:szCs w:val="24"/>
        </w:rPr>
        <w:t>7</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190A85" w:rsidRDefault="00190A85" w:rsidP="00A220FA">
      <w:pPr>
        <w:wordWrap w:val="0"/>
        <w:spacing w:line="360" w:lineRule="auto"/>
        <w:ind w:right="560"/>
        <w:rPr>
          <w:rFonts w:ascii="Times New Roman"/>
          <w:b/>
          <w:sz w:val="11"/>
          <w:szCs w:val="11"/>
        </w:rPr>
      </w:pPr>
    </w:p>
    <w:p w:rsidR="00A76568" w:rsidRDefault="00E80B01" w:rsidP="00646844">
      <w:pPr>
        <w:wordWrap w:val="0"/>
        <w:spacing w:line="360" w:lineRule="auto"/>
        <w:ind w:right="560" w:firstLineChars="250" w:firstLine="703"/>
        <w:rPr>
          <w:rFonts w:ascii="Times New Roman" w:hAnsi="Times New Roman"/>
          <w:b/>
          <w:sz w:val="15"/>
          <w:szCs w:val="15"/>
        </w:rPr>
      </w:pPr>
      <w:r w:rsidRPr="003A48A7">
        <w:rPr>
          <w:rFonts w:ascii="Times New Roman" w:hint="eastAsia"/>
          <w:b/>
          <w:sz w:val="28"/>
          <w:szCs w:val="28"/>
        </w:rPr>
        <w:lastRenderedPageBreak/>
        <w:t>东莞</w:t>
      </w:r>
      <w:r w:rsidR="00382412">
        <w:rPr>
          <w:rFonts w:ascii="Times New Roman" w:hint="eastAsia"/>
          <w:b/>
          <w:sz w:val="28"/>
          <w:szCs w:val="28"/>
        </w:rPr>
        <w:t>市</w:t>
      </w:r>
      <w:r w:rsidR="00646844" w:rsidRPr="00646844">
        <w:rPr>
          <w:rFonts w:ascii="Times New Roman" w:hint="eastAsia"/>
          <w:b/>
          <w:sz w:val="28"/>
          <w:szCs w:val="28"/>
        </w:rPr>
        <w:t>通穗电线电缆材料</w:t>
      </w:r>
      <w:r w:rsidRPr="003A48A7">
        <w:rPr>
          <w:rFonts w:ascii="Times New Roman" w:hint="eastAsia"/>
          <w:b/>
          <w:sz w:val="28"/>
          <w:szCs w:val="28"/>
        </w:rPr>
        <w:t>有限公司</w:t>
      </w:r>
      <w:r w:rsidR="00245F84" w:rsidRPr="00E14909">
        <w:rPr>
          <w:rFonts w:ascii="Times New Roman" w:hint="eastAsia"/>
          <w:b/>
          <w:sz w:val="28"/>
          <w:szCs w:val="28"/>
        </w:rPr>
        <w:t>项目</w:t>
      </w:r>
      <w:r w:rsidR="00245F84" w:rsidRPr="00F14455">
        <w:rPr>
          <w:rFonts w:ascii="Times New Roman" w:hint="eastAsia"/>
          <w:b/>
          <w:sz w:val="28"/>
          <w:szCs w:val="28"/>
        </w:rPr>
        <w:t>验</w:t>
      </w:r>
      <w:r w:rsidR="00245F84">
        <w:rPr>
          <w:rFonts w:ascii="Times New Roman" w:hAnsi="Times New Roman" w:hint="eastAsia"/>
          <w:b/>
          <w:sz w:val="28"/>
          <w:szCs w:val="28"/>
        </w:rPr>
        <w:t>收小组</w:t>
      </w:r>
      <w:r w:rsidR="00FC1079">
        <w:rPr>
          <w:rFonts w:ascii="Times New Roman" w:hAnsi="Times New Roman" w:hint="eastAsia"/>
          <w:b/>
          <w:sz w:val="28"/>
          <w:szCs w:val="28"/>
        </w:rPr>
        <w:t>签到表</w:t>
      </w:r>
    </w:p>
    <w:p w:rsidR="00A76568" w:rsidRPr="00A76568" w:rsidRDefault="00A76568" w:rsidP="00A76568">
      <w:pPr>
        <w:wordWrap w:val="0"/>
        <w:spacing w:line="360" w:lineRule="auto"/>
        <w:ind w:right="560" w:firstLineChars="350" w:firstLine="527"/>
        <w:rPr>
          <w:rFonts w:ascii="Times New Roman" w:hAnsi="Times New Roman"/>
          <w:b/>
          <w:sz w:val="15"/>
          <w:szCs w:val="15"/>
        </w:rPr>
      </w:pPr>
    </w:p>
    <w:tbl>
      <w:tblPr>
        <w:tblW w:w="10967" w:type="dxa"/>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6"/>
        <w:gridCol w:w="2594"/>
        <w:gridCol w:w="1720"/>
        <w:gridCol w:w="1003"/>
        <w:gridCol w:w="1004"/>
        <w:gridCol w:w="2150"/>
        <w:gridCol w:w="1290"/>
      </w:tblGrid>
      <w:tr w:rsidR="00FC1079" w:rsidTr="003D5E15">
        <w:trPr>
          <w:trHeight w:val="1067"/>
        </w:trPr>
        <w:tc>
          <w:tcPr>
            <w:tcW w:w="1206" w:type="dxa"/>
            <w:vAlign w:val="center"/>
          </w:tcPr>
          <w:p w:rsidR="00FC1079"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59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FC1079" w:rsidRDefault="00FC1079" w:rsidP="00FC1079">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FC1079" w:rsidTr="003D5E15">
        <w:trPr>
          <w:trHeight w:val="1038"/>
        </w:trPr>
        <w:tc>
          <w:tcPr>
            <w:tcW w:w="1206" w:type="dxa"/>
            <w:vMerge w:val="restart"/>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594"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3D5E15">
        <w:trPr>
          <w:trHeight w:val="1006"/>
        </w:trPr>
        <w:tc>
          <w:tcPr>
            <w:tcW w:w="1206" w:type="dxa"/>
            <w:vMerge/>
          </w:tcPr>
          <w:p w:rsidR="00FC1079" w:rsidRPr="0058259D" w:rsidRDefault="00FC1079">
            <w:pPr>
              <w:spacing w:line="360" w:lineRule="auto"/>
              <w:rPr>
                <w:rFonts w:ascii="Times New Roman" w:hAnsi="Times New Roman"/>
                <w:b/>
                <w:sz w:val="24"/>
                <w:szCs w:val="24"/>
              </w:rPr>
            </w:pPr>
          </w:p>
        </w:tc>
        <w:tc>
          <w:tcPr>
            <w:tcW w:w="2594"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3D5E15">
        <w:trPr>
          <w:trHeight w:val="1052"/>
        </w:trPr>
        <w:tc>
          <w:tcPr>
            <w:tcW w:w="1206"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594"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3D5E15">
        <w:trPr>
          <w:trHeight w:val="1022"/>
        </w:trPr>
        <w:tc>
          <w:tcPr>
            <w:tcW w:w="1206" w:type="dxa"/>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594"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3D5E15">
        <w:trPr>
          <w:trHeight w:val="1051"/>
        </w:trPr>
        <w:tc>
          <w:tcPr>
            <w:tcW w:w="1206"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594"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39752D">
      <w:footerReference w:type="even" r:id="rId9"/>
      <w:footerReference w:type="default" r:id="rId10"/>
      <w:pgSz w:w="11906" w:h="16838"/>
      <w:pgMar w:top="1134"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C74" w:rsidRDefault="00317C74" w:rsidP="007D3E7B">
      <w:r>
        <w:separator/>
      </w:r>
    </w:p>
  </w:endnote>
  <w:endnote w:type="continuationSeparator" w:id="0">
    <w:p w:rsidR="00317C74" w:rsidRDefault="00317C74"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E3D" w:rsidRDefault="005D07FC">
    <w:pPr>
      <w:pStyle w:val="a6"/>
      <w:framePr w:wrap="around" w:vAnchor="text" w:hAnchor="margin" w:xAlign="right" w:y="1"/>
      <w:rPr>
        <w:rStyle w:val="aa"/>
      </w:rPr>
    </w:pPr>
    <w:r>
      <w:rPr>
        <w:rStyle w:val="aa"/>
      </w:rPr>
      <w:fldChar w:fldCharType="begin"/>
    </w:r>
    <w:r w:rsidR="00422E3D">
      <w:rPr>
        <w:rStyle w:val="aa"/>
      </w:rPr>
      <w:instrText xml:space="preserve">PAGE  </w:instrText>
    </w:r>
    <w:r>
      <w:rPr>
        <w:rStyle w:val="aa"/>
      </w:rPr>
      <w:fldChar w:fldCharType="end"/>
    </w:r>
  </w:p>
  <w:p w:rsidR="00422E3D" w:rsidRDefault="00422E3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E3D" w:rsidRDefault="005D07FC">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422E3D" w:rsidRDefault="005D07FC">
                <w:pPr>
                  <w:pStyle w:val="a6"/>
                  <w:rPr>
                    <w:rStyle w:val="aa"/>
                  </w:rPr>
                </w:pPr>
                <w:r>
                  <w:rPr>
                    <w:rStyle w:val="aa"/>
                  </w:rPr>
                  <w:fldChar w:fldCharType="begin"/>
                </w:r>
                <w:r w:rsidR="00422E3D">
                  <w:rPr>
                    <w:rStyle w:val="aa"/>
                  </w:rPr>
                  <w:instrText xml:space="preserve">PAGE  </w:instrText>
                </w:r>
                <w:r>
                  <w:rPr>
                    <w:rStyle w:val="aa"/>
                  </w:rPr>
                  <w:fldChar w:fldCharType="separate"/>
                </w:r>
                <w:r w:rsidR="004A6143">
                  <w:rPr>
                    <w:rStyle w:val="aa"/>
                    <w:noProof/>
                  </w:rPr>
                  <w:t>5</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C74" w:rsidRDefault="00317C74" w:rsidP="007D3E7B">
      <w:r>
        <w:separator/>
      </w:r>
    </w:p>
  </w:footnote>
  <w:footnote w:type="continuationSeparator" w:id="0">
    <w:p w:rsidR="00317C74" w:rsidRDefault="00317C74"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02F67"/>
    <w:rsid w:val="0004010E"/>
    <w:rsid w:val="00045F97"/>
    <w:rsid w:val="00054395"/>
    <w:rsid w:val="00055BD4"/>
    <w:rsid w:val="00075508"/>
    <w:rsid w:val="0008157D"/>
    <w:rsid w:val="00083725"/>
    <w:rsid w:val="000A2143"/>
    <w:rsid w:val="000A7452"/>
    <w:rsid w:val="000B2B08"/>
    <w:rsid w:val="000B5743"/>
    <w:rsid w:val="000C250A"/>
    <w:rsid w:val="000D030F"/>
    <w:rsid w:val="000E06A5"/>
    <w:rsid w:val="000E6425"/>
    <w:rsid w:val="000F6B0E"/>
    <w:rsid w:val="001047DD"/>
    <w:rsid w:val="00113850"/>
    <w:rsid w:val="00114540"/>
    <w:rsid w:val="001264B9"/>
    <w:rsid w:val="00146B67"/>
    <w:rsid w:val="00146E2A"/>
    <w:rsid w:val="00166E19"/>
    <w:rsid w:val="00177394"/>
    <w:rsid w:val="001823C6"/>
    <w:rsid w:val="00186A11"/>
    <w:rsid w:val="00190A85"/>
    <w:rsid w:val="00191D1D"/>
    <w:rsid w:val="00196031"/>
    <w:rsid w:val="00196D47"/>
    <w:rsid w:val="001A060B"/>
    <w:rsid w:val="001A54BE"/>
    <w:rsid w:val="001A61DF"/>
    <w:rsid w:val="001A744A"/>
    <w:rsid w:val="001B0D0A"/>
    <w:rsid w:val="001B1350"/>
    <w:rsid w:val="001D2F77"/>
    <w:rsid w:val="001D3A73"/>
    <w:rsid w:val="001D4289"/>
    <w:rsid w:val="001D4C0C"/>
    <w:rsid w:val="001F5409"/>
    <w:rsid w:val="00200541"/>
    <w:rsid w:val="00205AF9"/>
    <w:rsid w:val="00205D09"/>
    <w:rsid w:val="00216DE5"/>
    <w:rsid w:val="00223D24"/>
    <w:rsid w:val="00236595"/>
    <w:rsid w:val="002423C0"/>
    <w:rsid w:val="00245F84"/>
    <w:rsid w:val="00252905"/>
    <w:rsid w:val="00273FB1"/>
    <w:rsid w:val="00282030"/>
    <w:rsid w:val="00282484"/>
    <w:rsid w:val="00292DD1"/>
    <w:rsid w:val="002B0B95"/>
    <w:rsid w:val="002D3BB2"/>
    <w:rsid w:val="002D7F94"/>
    <w:rsid w:val="002E067A"/>
    <w:rsid w:val="002E201C"/>
    <w:rsid w:val="002F35E4"/>
    <w:rsid w:val="00302943"/>
    <w:rsid w:val="00312846"/>
    <w:rsid w:val="00317C74"/>
    <w:rsid w:val="00320690"/>
    <w:rsid w:val="00321173"/>
    <w:rsid w:val="0032655A"/>
    <w:rsid w:val="003321A4"/>
    <w:rsid w:val="00347EF0"/>
    <w:rsid w:val="00354D4B"/>
    <w:rsid w:val="00360675"/>
    <w:rsid w:val="00375E84"/>
    <w:rsid w:val="00382412"/>
    <w:rsid w:val="00382558"/>
    <w:rsid w:val="0038411A"/>
    <w:rsid w:val="00390B46"/>
    <w:rsid w:val="00392C17"/>
    <w:rsid w:val="0039752D"/>
    <w:rsid w:val="003A48A7"/>
    <w:rsid w:val="003A7328"/>
    <w:rsid w:val="003A7466"/>
    <w:rsid w:val="003B2F78"/>
    <w:rsid w:val="003B6946"/>
    <w:rsid w:val="003C7DF2"/>
    <w:rsid w:val="003D275A"/>
    <w:rsid w:val="003D5E15"/>
    <w:rsid w:val="003D7DDF"/>
    <w:rsid w:val="003E07DB"/>
    <w:rsid w:val="003E1956"/>
    <w:rsid w:val="003F3BBF"/>
    <w:rsid w:val="00402272"/>
    <w:rsid w:val="004203F6"/>
    <w:rsid w:val="00422E3D"/>
    <w:rsid w:val="0042509B"/>
    <w:rsid w:val="0043007D"/>
    <w:rsid w:val="0044159B"/>
    <w:rsid w:val="0044714E"/>
    <w:rsid w:val="00457C60"/>
    <w:rsid w:val="0046095A"/>
    <w:rsid w:val="0047439B"/>
    <w:rsid w:val="004819A4"/>
    <w:rsid w:val="00481D1C"/>
    <w:rsid w:val="0048413F"/>
    <w:rsid w:val="0048612E"/>
    <w:rsid w:val="00486F63"/>
    <w:rsid w:val="00494D53"/>
    <w:rsid w:val="004A442F"/>
    <w:rsid w:val="004A6143"/>
    <w:rsid w:val="004D37D5"/>
    <w:rsid w:val="004F042F"/>
    <w:rsid w:val="004F1CCC"/>
    <w:rsid w:val="004F2E5B"/>
    <w:rsid w:val="00503E9D"/>
    <w:rsid w:val="00515169"/>
    <w:rsid w:val="0052641F"/>
    <w:rsid w:val="00527390"/>
    <w:rsid w:val="005414E0"/>
    <w:rsid w:val="00541CEA"/>
    <w:rsid w:val="0055308C"/>
    <w:rsid w:val="00553FA7"/>
    <w:rsid w:val="005639D0"/>
    <w:rsid w:val="00564D09"/>
    <w:rsid w:val="00564E0D"/>
    <w:rsid w:val="0056648F"/>
    <w:rsid w:val="00574E8D"/>
    <w:rsid w:val="00575D9A"/>
    <w:rsid w:val="00580E6A"/>
    <w:rsid w:val="0058259D"/>
    <w:rsid w:val="00586E77"/>
    <w:rsid w:val="00587573"/>
    <w:rsid w:val="00591C2A"/>
    <w:rsid w:val="00594BA1"/>
    <w:rsid w:val="005A6BAE"/>
    <w:rsid w:val="005D07FC"/>
    <w:rsid w:val="005F0D70"/>
    <w:rsid w:val="00602803"/>
    <w:rsid w:val="00614532"/>
    <w:rsid w:val="00646844"/>
    <w:rsid w:val="00647BC7"/>
    <w:rsid w:val="00670C78"/>
    <w:rsid w:val="006A5604"/>
    <w:rsid w:val="006A6F6D"/>
    <w:rsid w:val="006D0648"/>
    <w:rsid w:val="00711FE1"/>
    <w:rsid w:val="00714A98"/>
    <w:rsid w:val="0071566A"/>
    <w:rsid w:val="00723220"/>
    <w:rsid w:val="00731135"/>
    <w:rsid w:val="00732919"/>
    <w:rsid w:val="00735E91"/>
    <w:rsid w:val="00737CF6"/>
    <w:rsid w:val="00751DD0"/>
    <w:rsid w:val="007532E5"/>
    <w:rsid w:val="007556FA"/>
    <w:rsid w:val="00762358"/>
    <w:rsid w:val="00777BB3"/>
    <w:rsid w:val="00783601"/>
    <w:rsid w:val="007975E7"/>
    <w:rsid w:val="007A379D"/>
    <w:rsid w:val="007A7D30"/>
    <w:rsid w:val="007B0687"/>
    <w:rsid w:val="007B1C3C"/>
    <w:rsid w:val="007B2690"/>
    <w:rsid w:val="007D3E7B"/>
    <w:rsid w:val="007E1B0C"/>
    <w:rsid w:val="007E4A06"/>
    <w:rsid w:val="007E5D33"/>
    <w:rsid w:val="007F23A6"/>
    <w:rsid w:val="007F321E"/>
    <w:rsid w:val="007F6F07"/>
    <w:rsid w:val="0080614F"/>
    <w:rsid w:val="00824A85"/>
    <w:rsid w:val="00836A6F"/>
    <w:rsid w:val="00843776"/>
    <w:rsid w:val="00846B7F"/>
    <w:rsid w:val="008604A8"/>
    <w:rsid w:val="00863F8B"/>
    <w:rsid w:val="00867E52"/>
    <w:rsid w:val="00871ED3"/>
    <w:rsid w:val="00892AD3"/>
    <w:rsid w:val="008B2735"/>
    <w:rsid w:val="008E165A"/>
    <w:rsid w:val="00925BA7"/>
    <w:rsid w:val="00926E5C"/>
    <w:rsid w:val="009437E7"/>
    <w:rsid w:val="009442A7"/>
    <w:rsid w:val="00945CA3"/>
    <w:rsid w:val="009467F9"/>
    <w:rsid w:val="00960249"/>
    <w:rsid w:val="009666DC"/>
    <w:rsid w:val="009710D1"/>
    <w:rsid w:val="0097209D"/>
    <w:rsid w:val="0098079B"/>
    <w:rsid w:val="00982DAF"/>
    <w:rsid w:val="00983819"/>
    <w:rsid w:val="0098499C"/>
    <w:rsid w:val="009D2E72"/>
    <w:rsid w:val="009D532A"/>
    <w:rsid w:val="009D5AF6"/>
    <w:rsid w:val="009E2701"/>
    <w:rsid w:val="00A10A9E"/>
    <w:rsid w:val="00A12C9B"/>
    <w:rsid w:val="00A21C33"/>
    <w:rsid w:val="00A220FA"/>
    <w:rsid w:val="00A25358"/>
    <w:rsid w:val="00A34F37"/>
    <w:rsid w:val="00A367FF"/>
    <w:rsid w:val="00A43E9D"/>
    <w:rsid w:val="00A540C1"/>
    <w:rsid w:val="00A76568"/>
    <w:rsid w:val="00A76DF1"/>
    <w:rsid w:val="00A873FF"/>
    <w:rsid w:val="00AA734D"/>
    <w:rsid w:val="00AC5163"/>
    <w:rsid w:val="00AD4648"/>
    <w:rsid w:val="00AD7DA6"/>
    <w:rsid w:val="00AE3ED8"/>
    <w:rsid w:val="00AF3DBB"/>
    <w:rsid w:val="00B0247A"/>
    <w:rsid w:val="00B04EE5"/>
    <w:rsid w:val="00B134BB"/>
    <w:rsid w:val="00B273AD"/>
    <w:rsid w:val="00B331FF"/>
    <w:rsid w:val="00B44B83"/>
    <w:rsid w:val="00B47596"/>
    <w:rsid w:val="00B51940"/>
    <w:rsid w:val="00B62610"/>
    <w:rsid w:val="00B64117"/>
    <w:rsid w:val="00B81D89"/>
    <w:rsid w:val="00B937D6"/>
    <w:rsid w:val="00BA5FDD"/>
    <w:rsid w:val="00BA6426"/>
    <w:rsid w:val="00BB782D"/>
    <w:rsid w:val="00BC2464"/>
    <w:rsid w:val="00BC4924"/>
    <w:rsid w:val="00BD332F"/>
    <w:rsid w:val="00BE04A6"/>
    <w:rsid w:val="00BE2253"/>
    <w:rsid w:val="00BE36CE"/>
    <w:rsid w:val="00BF0F16"/>
    <w:rsid w:val="00BF6937"/>
    <w:rsid w:val="00C03AA1"/>
    <w:rsid w:val="00C04534"/>
    <w:rsid w:val="00C21863"/>
    <w:rsid w:val="00C33843"/>
    <w:rsid w:val="00C44721"/>
    <w:rsid w:val="00C531CE"/>
    <w:rsid w:val="00C72520"/>
    <w:rsid w:val="00C73DA4"/>
    <w:rsid w:val="00C75C89"/>
    <w:rsid w:val="00C76429"/>
    <w:rsid w:val="00C82975"/>
    <w:rsid w:val="00C85D20"/>
    <w:rsid w:val="00C85D3C"/>
    <w:rsid w:val="00C92EDB"/>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31D2C"/>
    <w:rsid w:val="00D40CFE"/>
    <w:rsid w:val="00D437D9"/>
    <w:rsid w:val="00D50A3E"/>
    <w:rsid w:val="00D54D55"/>
    <w:rsid w:val="00D572DE"/>
    <w:rsid w:val="00D66E93"/>
    <w:rsid w:val="00D77E29"/>
    <w:rsid w:val="00D804D5"/>
    <w:rsid w:val="00D80727"/>
    <w:rsid w:val="00D84581"/>
    <w:rsid w:val="00D86A2D"/>
    <w:rsid w:val="00D9125D"/>
    <w:rsid w:val="00DA3A3E"/>
    <w:rsid w:val="00DC6F70"/>
    <w:rsid w:val="00DC7123"/>
    <w:rsid w:val="00DE295E"/>
    <w:rsid w:val="00DE6AF8"/>
    <w:rsid w:val="00DF0A4D"/>
    <w:rsid w:val="00DF228E"/>
    <w:rsid w:val="00E14909"/>
    <w:rsid w:val="00E17153"/>
    <w:rsid w:val="00E26DF0"/>
    <w:rsid w:val="00E30CDE"/>
    <w:rsid w:val="00E33B6B"/>
    <w:rsid w:val="00E434E7"/>
    <w:rsid w:val="00E46716"/>
    <w:rsid w:val="00E47853"/>
    <w:rsid w:val="00E56DFF"/>
    <w:rsid w:val="00E62D8F"/>
    <w:rsid w:val="00E80B01"/>
    <w:rsid w:val="00E946AC"/>
    <w:rsid w:val="00E95119"/>
    <w:rsid w:val="00EA1460"/>
    <w:rsid w:val="00EA6291"/>
    <w:rsid w:val="00EA65BE"/>
    <w:rsid w:val="00EC7934"/>
    <w:rsid w:val="00EE0DA2"/>
    <w:rsid w:val="00EE6203"/>
    <w:rsid w:val="00EF1BF7"/>
    <w:rsid w:val="00EF2334"/>
    <w:rsid w:val="00EF7555"/>
    <w:rsid w:val="00F02CD2"/>
    <w:rsid w:val="00F05A02"/>
    <w:rsid w:val="00F0697B"/>
    <w:rsid w:val="00F14455"/>
    <w:rsid w:val="00F2294F"/>
    <w:rsid w:val="00F34371"/>
    <w:rsid w:val="00F34664"/>
    <w:rsid w:val="00F44819"/>
    <w:rsid w:val="00F52B24"/>
    <w:rsid w:val="00F55E09"/>
    <w:rsid w:val="00F57858"/>
    <w:rsid w:val="00F60478"/>
    <w:rsid w:val="00F77051"/>
    <w:rsid w:val="00F86066"/>
    <w:rsid w:val="00F91AE1"/>
    <w:rsid w:val="00FA01D3"/>
    <w:rsid w:val="00FA573D"/>
    <w:rsid w:val="00FA7433"/>
    <w:rsid w:val="00FB3D07"/>
    <w:rsid w:val="00FB7ECB"/>
    <w:rsid w:val="00FC1079"/>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 w:type="paragraph" w:customStyle="1" w:styleId="CharChar9CharCharCharCharCharChar">
    <w:name w:val="Char Char9 Char Char Char Char Char Char"/>
    <w:basedOn w:val="a"/>
    <w:qFormat/>
    <w:rsid w:val="00EF7555"/>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23650A-CF22-4E27-A02A-B088B08ED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3868</TotalTime>
  <Pages>5</Pages>
  <Words>1733</Words>
  <Characters>644</Characters>
  <Application>Microsoft Office Word</Application>
  <DocSecurity>0</DocSecurity>
  <Lines>5</Lines>
  <Paragraphs>4</Paragraphs>
  <ScaleCrop>false</ScaleCrop>
  <Company>China</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137</cp:revision>
  <cp:lastPrinted>2019-07-02T06:10:00Z</cp:lastPrinted>
  <dcterms:created xsi:type="dcterms:W3CDTF">2018-01-18T08:34:00Z</dcterms:created>
  <dcterms:modified xsi:type="dcterms:W3CDTF">2020-05-19T05:16:00Z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